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DC9F" w14:textId="77777777" w:rsidR="0074039B" w:rsidRPr="0074039B" w:rsidRDefault="0074039B" w:rsidP="0074039B">
      <w:r w:rsidRPr="0074039B">
        <w:t>PHÒNG GD&amp;ĐT PHONG ĐIỀN       </w:t>
      </w:r>
      <w:r w:rsidRPr="0074039B">
        <w:rPr>
          <w:b/>
          <w:bCs/>
        </w:rPr>
        <w:t>CỘNG HOÀ XÃ HỘI CHỦ NGHĨA VIỆT NAM</w:t>
      </w:r>
    </w:p>
    <w:p w14:paraId="0FA4B567" w14:textId="77777777" w:rsidR="0074039B" w:rsidRPr="0074039B" w:rsidRDefault="0074039B" w:rsidP="0074039B">
      <w:r w:rsidRPr="0074039B">
        <w:rPr>
          <w:b/>
          <w:bCs/>
        </w:rPr>
        <w:t> TRƯỜNG THCS PHONG HẢI</w:t>
      </w:r>
      <w:r w:rsidRPr="0074039B">
        <w:t>                     </w:t>
      </w:r>
      <w:r w:rsidRPr="0074039B">
        <w:rPr>
          <w:b/>
          <w:bCs/>
        </w:rPr>
        <w:t>Độc Lập -Tự do -Hạnh phúc</w:t>
      </w:r>
    </w:p>
    <w:p w14:paraId="3CCFEAA3" w14:textId="77777777" w:rsidR="0074039B" w:rsidRPr="0074039B" w:rsidRDefault="0074039B" w:rsidP="0074039B">
      <w:r w:rsidRPr="0074039B">
        <w:t>        </w:t>
      </w:r>
    </w:p>
    <w:p w14:paraId="0F694E3A" w14:textId="77777777" w:rsidR="0074039B" w:rsidRPr="0074039B" w:rsidRDefault="0074039B" w:rsidP="0074039B">
      <w:pPr>
        <w:jc w:val="right"/>
      </w:pPr>
      <w:r w:rsidRPr="0074039B">
        <w:t>                           Phong Hải, ngày 19 tháng 09 năm 2024</w:t>
      </w:r>
    </w:p>
    <w:p w14:paraId="55EAC6D5" w14:textId="77777777" w:rsidR="0074039B" w:rsidRPr="0074039B" w:rsidRDefault="0074039B" w:rsidP="0074039B">
      <w:r w:rsidRPr="0074039B">
        <w:t> </w:t>
      </w:r>
    </w:p>
    <w:p w14:paraId="2ADAC953" w14:textId="77777777" w:rsidR="0074039B" w:rsidRPr="0074039B" w:rsidRDefault="0074039B" w:rsidP="0074039B">
      <w:pPr>
        <w:jc w:val="center"/>
      </w:pPr>
      <w:r w:rsidRPr="0074039B">
        <w:rPr>
          <w:b/>
          <w:bCs/>
        </w:rPr>
        <w:t>KẾ HOẠCH CÁ NHÂN NĂM HỌC 2024-2025</w:t>
      </w:r>
    </w:p>
    <w:p w14:paraId="266A36DE" w14:textId="77777777" w:rsidR="0074039B" w:rsidRPr="0074039B" w:rsidRDefault="0074039B" w:rsidP="0074039B">
      <w:r w:rsidRPr="0074039B">
        <w:rPr>
          <w:b/>
          <w:bCs/>
        </w:rPr>
        <w:t>I. Sơ yếu lý lịch:</w:t>
      </w:r>
    </w:p>
    <w:p w14:paraId="53C7A196" w14:textId="77777777" w:rsidR="0074039B" w:rsidRPr="0074039B" w:rsidRDefault="0074039B" w:rsidP="0074039B">
      <w:r w:rsidRPr="0074039B">
        <w:t>   Họ và tên:          Trương Như Sự</w:t>
      </w:r>
    </w:p>
    <w:p w14:paraId="2C8EE783" w14:textId="77777777" w:rsidR="0074039B" w:rsidRPr="0074039B" w:rsidRDefault="0074039B" w:rsidP="0074039B">
      <w:r w:rsidRPr="0074039B">
        <w:t>   Chức vụ:            Giáo viên</w:t>
      </w:r>
    </w:p>
    <w:p w14:paraId="01545546" w14:textId="77777777" w:rsidR="0074039B" w:rsidRPr="0074039B" w:rsidRDefault="0074039B" w:rsidP="0074039B">
      <w:r w:rsidRPr="0074039B">
        <w:t>   Công tác được giao: Giảng dạy bộ môn Nghệ thuật: 6,7,8,9 và dạy HĐTN,HN 6/2, chủ nhiệm lớp 6/2.</w:t>
      </w:r>
    </w:p>
    <w:p w14:paraId="1B581940" w14:textId="77777777" w:rsidR="0074039B" w:rsidRPr="0074039B" w:rsidRDefault="0074039B" w:rsidP="0074039B">
      <w:r w:rsidRPr="0074039B">
        <w:rPr>
          <w:b/>
          <w:bCs/>
        </w:rPr>
        <w:t>II. Đặc điểm tình hình chung:</w:t>
      </w:r>
    </w:p>
    <w:p w14:paraId="1DCD7648" w14:textId="77777777" w:rsidR="0074039B" w:rsidRPr="0074039B" w:rsidRDefault="0074039B" w:rsidP="0074039B">
      <w:r w:rsidRPr="0074039B">
        <w:t>1. Thuận lợi:</w:t>
      </w:r>
    </w:p>
    <w:p w14:paraId="6E3F78D0" w14:textId="77777777" w:rsidR="0074039B" w:rsidRPr="0074039B" w:rsidRDefault="0074039B" w:rsidP="0074039B">
      <w:r w:rsidRPr="0074039B">
        <w:t>     Được sự quan tâm chỉ đạo tận tình của ban giám hiệu nhà trường, phân công giảng dạy theo đúng đặc trưng bộ môn, một số học sinh ngoan hiền, biết vâng lời, cơ sở vật chất trang thiết bị tương đối đầy đủ cho bộ môn giảng dạy.</w:t>
      </w:r>
    </w:p>
    <w:p w14:paraId="140AC527" w14:textId="77777777" w:rsidR="0074039B" w:rsidRPr="0074039B" w:rsidRDefault="0074039B" w:rsidP="0074039B">
      <w:r w:rsidRPr="0074039B">
        <w:t>2. Khó khăn:</w:t>
      </w:r>
    </w:p>
    <w:p w14:paraId="7C3A3584" w14:textId="77777777" w:rsidR="0074039B" w:rsidRPr="0074039B" w:rsidRDefault="0074039B" w:rsidP="0074039B">
      <w:r w:rsidRPr="0074039B">
        <w:t>    Một số học sinh chưa ý thức về việc học còn xem nhẹ bộ môn, là học sinh đầu cấp các em còn bỡ ngỡ  rụt rè ý thức học tập chưa cao tiếp thu bài còn chậm. </w:t>
      </w:r>
    </w:p>
    <w:p w14:paraId="60240CAD" w14:textId="77777777" w:rsidR="0074039B" w:rsidRPr="0074039B" w:rsidRDefault="0074039B" w:rsidP="0074039B">
      <w:r w:rsidRPr="0074039B">
        <w:t>   Một số phụ huynh chư thật sự quan tâm đến việc học của các em, làm ảnh hưởng đến quá trình giảng dạy.</w:t>
      </w:r>
    </w:p>
    <w:p w14:paraId="62072F46" w14:textId="77777777" w:rsidR="0074039B" w:rsidRPr="0074039B" w:rsidRDefault="0074039B" w:rsidP="0074039B">
      <w:r w:rsidRPr="0074039B">
        <w:rPr>
          <w:b/>
          <w:bCs/>
        </w:rPr>
        <w:t>III. Những định hướng để xây dựng kế hoạch:</w:t>
      </w:r>
    </w:p>
    <w:p w14:paraId="48AD75E2" w14:textId="77777777" w:rsidR="0074039B" w:rsidRPr="0074039B" w:rsidRDefault="0074039B" w:rsidP="0074039B">
      <w:r w:rsidRPr="0074039B">
        <w:t>      Cần bám sát theo giỏi chất lượng học tập của học sinh.</w:t>
      </w:r>
    </w:p>
    <w:p w14:paraId="419036B1" w14:textId="77777777" w:rsidR="0074039B" w:rsidRPr="0074039B" w:rsidRDefault="0074039B" w:rsidP="0074039B">
      <w:r w:rsidRPr="0074039B">
        <w:t>      Có kế hoạch bồi dưỡng, phụ đạo kịp thời theo định hướng pháp triển năng lực học sinh.</w:t>
      </w:r>
    </w:p>
    <w:p w14:paraId="548F0B1A" w14:textId="77777777" w:rsidR="0074039B" w:rsidRPr="0074039B" w:rsidRDefault="0074039B" w:rsidP="0074039B">
      <w:r w:rsidRPr="0074039B">
        <w:t>      Chú trọng học sinh mũi nhọn.</w:t>
      </w:r>
    </w:p>
    <w:p w14:paraId="0EA9C661" w14:textId="77777777" w:rsidR="0074039B" w:rsidRPr="0074039B" w:rsidRDefault="0074039B" w:rsidP="0074039B">
      <w:r w:rsidRPr="0074039B">
        <w:t>      Duy trì số lượng học sinh trong lớp như đăng kí đầu năm.</w:t>
      </w:r>
    </w:p>
    <w:p w14:paraId="222C3A3A" w14:textId="77777777" w:rsidR="0074039B" w:rsidRPr="0074039B" w:rsidRDefault="0074039B" w:rsidP="0074039B">
      <w:r w:rsidRPr="0074039B">
        <w:rPr>
          <w:b/>
          <w:bCs/>
        </w:rPr>
        <w:t>IV.Thực hiện quy chế nhà trường và chuyên môn:</w:t>
      </w:r>
    </w:p>
    <w:p w14:paraId="15C28562" w14:textId="77777777" w:rsidR="0074039B" w:rsidRPr="0074039B" w:rsidRDefault="0074039B" w:rsidP="0074039B">
      <w:r w:rsidRPr="0074039B">
        <w:t>1. Về tư tưởng chính trị, đạo đức, lối sống:</w:t>
      </w:r>
    </w:p>
    <w:p w14:paraId="6283D0EC" w14:textId="77777777" w:rsidR="0074039B" w:rsidRPr="0074039B" w:rsidRDefault="0074039B" w:rsidP="0074039B">
      <w:r w:rsidRPr="0074039B">
        <w:lastRenderedPageBreak/>
        <w:t>     Bản thân luôn thực hiện tốt nhiệm vụ của Đảng, chấp hành chủ trương đường lối chính sách của đảng nhà nước và pháp luật. Luôn rèn luyện phẩm chất đạo đức, cách giao tiếp ứng xử có văn hóa trong cộng đồng.</w:t>
      </w:r>
    </w:p>
    <w:p w14:paraId="75F2E325" w14:textId="77777777" w:rsidR="0074039B" w:rsidRPr="0074039B" w:rsidRDefault="0074039B" w:rsidP="0074039B">
      <w:r w:rsidRPr="0074039B">
        <w:t>2. Về công tác chuyên môn:</w:t>
      </w:r>
    </w:p>
    <w:p w14:paraId="0200F47D" w14:textId="77777777" w:rsidR="0074039B" w:rsidRPr="0074039B" w:rsidRDefault="0074039B" w:rsidP="0074039B">
      <w:r w:rsidRPr="0074039B">
        <w:t>      Luôn tìm tòi học hỏi từ các đồng nghiệp đi trước để nâng cao trình độ chuyên môn chuyên môn nghiệp vụ.</w:t>
      </w:r>
    </w:p>
    <w:p w14:paraId="79AFFE34" w14:textId="77777777" w:rsidR="0074039B" w:rsidRPr="0074039B" w:rsidRDefault="0074039B" w:rsidP="0074039B">
      <w:r w:rsidRPr="0074039B">
        <w:t>      Xây dựng phương pháp dạy học phù hợp với từng đối tượng học sinh.</w:t>
      </w:r>
    </w:p>
    <w:p w14:paraId="6FB803D5" w14:textId="77777777" w:rsidR="0074039B" w:rsidRPr="0074039B" w:rsidRDefault="0074039B" w:rsidP="0074039B">
      <w:r w:rsidRPr="0074039B">
        <w:t>      Sử dụng công nghệ thông tin phù hợp, có hiệu quả.</w:t>
      </w:r>
    </w:p>
    <w:p w14:paraId="0177E55D" w14:textId="77777777" w:rsidR="0074039B" w:rsidRPr="0074039B" w:rsidRDefault="0074039B" w:rsidP="0074039B">
      <w:r w:rsidRPr="0074039B">
        <w:t>      Đảm bảo ngày giờ lên lớp, thức hiện đúng theo phân phối chương trình.</w:t>
      </w:r>
    </w:p>
    <w:p w14:paraId="6FA6D24F" w14:textId="77777777" w:rsidR="0074039B" w:rsidRPr="0074039B" w:rsidRDefault="0074039B" w:rsidP="0074039B">
      <w:r w:rsidRPr="0074039B">
        <w:t>3. Công tác kiêm nhiệm:</w:t>
      </w:r>
    </w:p>
    <w:p w14:paraId="6DDF235F" w14:textId="77777777" w:rsidR="0074039B" w:rsidRPr="0074039B" w:rsidRDefault="0074039B" w:rsidP="0074039B">
      <w:r w:rsidRPr="0074039B">
        <w:t>     Bám sát với trường, lớp theo giỏi từng đối tượng học sinh có biện pháp khen chê kịp thời.</w:t>
      </w:r>
    </w:p>
    <w:p w14:paraId="245CF6DD" w14:textId="77777777" w:rsidR="0074039B" w:rsidRPr="0074039B" w:rsidRDefault="0074039B" w:rsidP="0074039B">
      <w:r w:rsidRPr="0074039B">
        <w:t>     Rèn kĩ năng sống, uốn nắn kịp thời cho các em.</w:t>
      </w:r>
    </w:p>
    <w:p w14:paraId="1D773FCC" w14:textId="77777777" w:rsidR="0074039B" w:rsidRPr="0074039B" w:rsidRDefault="0074039B" w:rsidP="0074039B">
      <w:r w:rsidRPr="0074039B">
        <w:t>4. Thực hiện các cuộc vận động và các phong trào thi đua:</w:t>
      </w:r>
    </w:p>
    <w:p w14:paraId="02D741D7" w14:textId="77777777" w:rsidR="0074039B" w:rsidRPr="0074039B" w:rsidRDefault="0074039B" w:rsidP="0074039B">
      <w:r w:rsidRPr="0074039B">
        <w:t>     Thực hiện tốt cuộc vận động của ngành. “Học tập và làm theo tấm gương đạo đức Hồ Chí Minh. Mỗi thầy cô giáo là tấm gương đạo đức tự học và sáng tạo. Xây dựng môi trường thân thiện, học sinh tích cực”.</w:t>
      </w:r>
    </w:p>
    <w:p w14:paraId="17058896" w14:textId="77777777" w:rsidR="0074039B" w:rsidRPr="0074039B" w:rsidRDefault="0074039B" w:rsidP="0074039B">
      <w:r w:rsidRPr="0074039B">
        <w:t>     Tham gia đầy đủ các phong trào thi đua của trường, của tổ chuyên môn đề ra.</w:t>
      </w:r>
    </w:p>
    <w:p w14:paraId="4A558DCE" w14:textId="77777777" w:rsidR="0074039B" w:rsidRPr="0074039B" w:rsidRDefault="0074039B" w:rsidP="0074039B">
      <w:r w:rsidRPr="0074039B">
        <w:rPr>
          <w:b/>
          <w:bCs/>
        </w:rPr>
        <w:t>V. Các chỉ tiêu và giải pháp hoạt động giáo dục:</w:t>
      </w:r>
    </w:p>
    <w:p w14:paraId="4F2DE1DD" w14:textId="77777777" w:rsidR="0074039B" w:rsidRPr="0074039B" w:rsidRDefault="0074039B" w:rsidP="0074039B">
      <w:r w:rsidRPr="0074039B">
        <w:rPr>
          <w:b/>
          <w:bCs/>
        </w:rPr>
        <w:t>1. Chỉ tiêu chất lượng giáo dục hạnh kiểm </w:t>
      </w:r>
      <w:r w:rsidRPr="0074039B">
        <w:t>(Đối với GVCN):</w:t>
      </w:r>
    </w:p>
    <w:p w14:paraId="2E3EC6CF" w14:textId="77777777" w:rsidR="0074039B" w:rsidRPr="0074039B" w:rsidRDefault="0074039B" w:rsidP="0074039B">
      <w:r w:rsidRPr="0074039B">
        <w:t>a. Mục tiêu:   </w:t>
      </w:r>
    </w:p>
    <w:p w14:paraId="395DBFC7" w14:textId="77777777" w:rsidR="0074039B" w:rsidRPr="0074039B" w:rsidRDefault="0074039B" w:rsidP="0074039B">
      <w:r w:rsidRPr="0074039B">
        <w:t>     Luôn chú trọng đến việc rèn luyện đạo đức cho học sinh, uốn nắn kịp thời để hướng các em vào quỹ đạo chung của nhà trường.</w:t>
      </w:r>
    </w:p>
    <w:p w14:paraId="5C930132" w14:textId="77777777" w:rsidR="0074039B" w:rsidRPr="0074039B" w:rsidRDefault="0074039B" w:rsidP="0074039B">
      <w:r w:rsidRPr="0074039B">
        <w:t>b. Chỉ tiêu: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036"/>
        <w:gridCol w:w="1033"/>
        <w:gridCol w:w="1034"/>
        <w:gridCol w:w="1037"/>
        <w:gridCol w:w="1034"/>
        <w:gridCol w:w="1035"/>
        <w:gridCol w:w="1031"/>
        <w:gridCol w:w="1031"/>
        <w:gridCol w:w="1025"/>
      </w:tblGrid>
      <w:tr w:rsidR="0074039B" w:rsidRPr="0074039B" w14:paraId="53E0E5E7" w14:textId="77777777" w:rsidTr="0074039B">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14:paraId="0EA1B515" w14:textId="77777777" w:rsidR="0074039B" w:rsidRPr="0074039B" w:rsidRDefault="0074039B" w:rsidP="0074039B">
            <w:r w:rsidRPr="0074039B">
              <w:t>Lớp</w:t>
            </w:r>
          </w:p>
        </w:tc>
        <w:tc>
          <w:tcPr>
            <w:tcW w:w="1050" w:type="dxa"/>
            <w:vMerge w:val="restart"/>
            <w:tcBorders>
              <w:top w:val="outset" w:sz="6" w:space="0" w:color="auto"/>
              <w:left w:val="outset" w:sz="6" w:space="0" w:color="auto"/>
              <w:bottom w:val="outset" w:sz="6" w:space="0" w:color="auto"/>
              <w:right w:val="outset" w:sz="6" w:space="0" w:color="auto"/>
            </w:tcBorders>
            <w:hideMark/>
          </w:tcPr>
          <w:p w14:paraId="6CAC98E7" w14:textId="77777777" w:rsidR="0074039B" w:rsidRPr="0074039B" w:rsidRDefault="0074039B" w:rsidP="0074039B">
            <w:r w:rsidRPr="0074039B">
              <w:t>Tổng số</w:t>
            </w:r>
          </w:p>
        </w:tc>
        <w:tc>
          <w:tcPr>
            <w:tcW w:w="2100" w:type="dxa"/>
            <w:gridSpan w:val="2"/>
            <w:tcBorders>
              <w:top w:val="outset" w:sz="6" w:space="0" w:color="auto"/>
              <w:left w:val="outset" w:sz="6" w:space="0" w:color="auto"/>
              <w:bottom w:val="outset" w:sz="6" w:space="0" w:color="auto"/>
              <w:right w:val="outset" w:sz="6" w:space="0" w:color="auto"/>
            </w:tcBorders>
            <w:hideMark/>
          </w:tcPr>
          <w:p w14:paraId="3472D18D" w14:textId="77777777" w:rsidR="0074039B" w:rsidRPr="0074039B" w:rsidRDefault="0074039B" w:rsidP="0074039B">
            <w:r w:rsidRPr="0074039B">
              <w:t>Tốt</w:t>
            </w:r>
          </w:p>
        </w:tc>
        <w:tc>
          <w:tcPr>
            <w:tcW w:w="2100" w:type="dxa"/>
            <w:gridSpan w:val="2"/>
            <w:tcBorders>
              <w:top w:val="outset" w:sz="6" w:space="0" w:color="auto"/>
              <w:left w:val="outset" w:sz="6" w:space="0" w:color="auto"/>
              <w:bottom w:val="outset" w:sz="6" w:space="0" w:color="auto"/>
              <w:right w:val="outset" w:sz="6" w:space="0" w:color="auto"/>
            </w:tcBorders>
            <w:hideMark/>
          </w:tcPr>
          <w:p w14:paraId="33DDDCF9" w14:textId="77777777" w:rsidR="0074039B" w:rsidRPr="0074039B" w:rsidRDefault="0074039B" w:rsidP="0074039B">
            <w:r w:rsidRPr="0074039B">
              <w:t>Khá</w:t>
            </w:r>
          </w:p>
        </w:tc>
        <w:tc>
          <w:tcPr>
            <w:tcW w:w="2100" w:type="dxa"/>
            <w:gridSpan w:val="2"/>
            <w:tcBorders>
              <w:top w:val="outset" w:sz="6" w:space="0" w:color="auto"/>
              <w:left w:val="outset" w:sz="6" w:space="0" w:color="auto"/>
              <w:bottom w:val="outset" w:sz="6" w:space="0" w:color="auto"/>
              <w:right w:val="outset" w:sz="6" w:space="0" w:color="auto"/>
            </w:tcBorders>
            <w:hideMark/>
          </w:tcPr>
          <w:p w14:paraId="6173129F" w14:textId="77777777" w:rsidR="0074039B" w:rsidRPr="0074039B" w:rsidRDefault="0074039B" w:rsidP="0074039B">
            <w:r w:rsidRPr="0074039B">
              <w:t>Trung bình</w:t>
            </w:r>
          </w:p>
        </w:tc>
        <w:tc>
          <w:tcPr>
            <w:tcW w:w="2100" w:type="dxa"/>
            <w:gridSpan w:val="2"/>
            <w:tcBorders>
              <w:top w:val="outset" w:sz="6" w:space="0" w:color="auto"/>
              <w:left w:val="outset" w:sz="6" w:space="0" w:color="auto"/>
              <w:bottom w:val="outset" w:sz="6" w:space="0" w:color="auto"/>
              <w:right w:val="outset" w:sz="6" w:space="0" w:color="auto"/>
            </w:tcBorders>
            <w:hideMark/>
          </w:tcPr>
          <w:p w14:paraId="169E599F" w14:textId="77777777" w:rsidR="0074039B" w:rsidRPr="0074039B" w:rsidRDefault="0074039B" w:rsidP="0074039B">
            <w:r w:rsidRPr="0074039B">
              <w:t>Yếu</w:t>
            </w:r>
          </w:p>
        </w:tc>
      </w:tr>
      <w:tr w:rsidR="0074039B" w:rsidRPr="0074039B" w14:paraId="2E5964B1" w14:textId="77777777" w:rsidTr="0074039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E0B125" w14:textId="77777777" w:rsidR="0074039B" w:rsidRPr="0074039B" w:rsidRDefault="0074039B" w:rsidP="0074039B"/>
        </w:tc>
        <w:tc>
          <w:tcPr>
            <w:tcW w:w="0" w:type="auto"/>
            <w:vMerge/>
            <w:tcBorders>
              <w:top w:val="outset" w:sz="6" w:space="0" w:color="auto"/>
              <w:left w:val="outset" w:sz="6" w:space="0" w:color="auto"/>
              <w:bottom w:val="outset" w:sz="6" w:space="0" w:color="auto"/>
              <w:right w:val="outset" w:sz="6" w:space="0" w:color="auto"/>
            </w:tcBorders>
            <w:vAlign w:val="center"/>
            <w:hideMark/>
          </w:tcPr>
          <w:p w14:paraId="47F8DDAA" w14:textId="77777777" w:rsidR="0074039B" w:rsidRPr="0074039B" w:rsidRDefault="0074039B" w:rsidP="0074039B"/>
        </w:tc>
        <w:tc>
          <w:tcPr>
            <w:tcW w:w="1050" w:type="dxa"/>
            <w:tcBorders>
              <w:top w:val="outset" w:sz="6" w:space="0" w:color="auto"/>
              <w:left w:val="outset" w:sz="6" w:space="0" w:color="auto"/>
              <w:bottom w:val="outset" w:sz="6" w:space="0" w:color="auto"/>
              <w:right w:val="outset" w:sz="6" w:space="0" w:color="auto"/>
            </w:tcBorders>
            <w:hideMark/>
          </w:tcPr>
          <w:p w14:paraId="315C9B19" w14:textId="77777777" w:rsidR="0074039B" w:rsidRPr="0074039B" w:rsidRDefault="0074039B" w:rsidP="0074039B">
            <w:r w:rsidRPr="0074039B">
              <w:t>SL</w:t>
            </w:r>
          </w:p>
        </w:tc>
        <w:tc>
          <w:tcPr>
            <w:tcW w:w="1050" w:type="dxa"/>
            <w:tcBorders>
              <w:top w:val="outset" w:sz="6" w:space="0" w:color="auto"/>
              <w:left w:val="outset" w:sz="6" w:space="0" w:color="auto"/>
              <w:bottom w:val="outset" w:sz="6" w:space="0" w:color="auto"/>
              <w:right w:val="outset" w:sz="6" w:space="0" w:color="auto"/>
            </w:tcBorders>
            <w:hideMark/>
          </w:tcPr>
          <w:p w14:paraId="48B6EDD7" w14:textId="77777777" w:rsidR="0074039B" w:rsidRPr="0074039B" w:rsidRDefault="0074039B" w:rsidP="0074039B">
            <w:r w:rsidRPr="0074039B">
              <w:t>%</w:t>
            </w:r>
          </w:p>
        </w:tc>
        <w:tc>
          <w:tcPr>
            <w:tcW w:w="1050" w:type="dxa"/>
            <w:tcBorders>
              <w:top w:val="outset" w:sz="6" w:space="0" w:color="auto"/>
              <w:left w:val="outset" w:sz="6" w:space="0" w:color="auto"/>
              <w:bottom w:val="outset" w:sz="6" w:space="0" w:color="auto"/>
              <w:right w:val="outset" w:sz="6" w:space="0" w:color="auto"/>
            </w:tcBorders>
            <w:hideMark/>
          </w:tcPr>
          <w:p w14:paraId="2CCF3031" w14:textId="77777777" w:rsidR="0074039B" w:rsidRPr="0074039B" w:rsidRDefault="0074039B" w:rsidP="0074039B">
            <w:r w:rsidRPr="0074039B">
              <w:t>SL</w:t>
            </w:r>
          </w:p>
        </w:tc>
        <w:tc>
          <w:tcPr>
            <w:tcW w:w="1050" w:type="dxa"/>
            <w:tcBorders>
              <w:top w:val="outset" w:sz="6" w:space="0" w:color="auto"/>
              <w:left w:val="outset" w:sz="6" w:space="0" w:color="auto"/>
              <w:bottom w:val="outset" w:sz="6" w:space="0" w:color="auto"/>
              <w:right w:val="outset" w:sz="6" w:space="0" w:color="auto"/>
            </w:tcBorders>
            <w:hideMark/>
          </w:tcPr>
          <w:p w14:paraId="23788E89" w14:textId="77777777" w:rsidR="0074039B" w:rsidRPr="0074039B" w:rsidRDefault="0074039B" w:rsidP="0074039B">
            <w:r w:rsidRPr="0074039B">
              <w:t>%</w:t>
            </w:r>
          </w:p>
        </w:tc>
        <w:tc>
          <w:tcPr>
            <w:tcW w:w="1050" w:type="dxa"/>
            <w:tcBorders>
              <w:top w:val="outset" w:sz="6" w:space="0" w:color="auto"/>
              <w:left w:val="outset" w:sz="6" w:space="0" w:color="auto"/>
              <w:bottom w:val="outset" w:sz="6" w:space="0" w:color="auto"/>
              <w:right w:val="outset" w:sz="6" w:space="0" w:color="auto"/>
            </w:tcBorders>
            <w:hideMark/>
          </w:tcPr>
          <w:p w14:paraId="6300E33A" w14:textId="77777777" w:rsidR="0074039B" w:rsidRPr="0074039B" w:rsidRDefault="0074039B" w:rsidP="0074039B">
            <w:r w:rsidRPr="0074039B">
              <w:t>SL</w:t>
            </w:r>
          </w:p>
        </w:tc>
        <w:tc>
          <w:tcPr>
            <w:tcW w:w="1050" w:type="dxa"/>
            <w:tcBorders>
              <w:top w:val="outset" w:sz="6" w:space="0" w:color="auto"/>
              <w:left w:val="outset" w:sz="6" w:space="0" w:color="auto"/>
              <w:bottom w:val="outset" w:sz="6" w:space="0" w:color="auto"/>
              <w:right w:val="outset" w:sz="6" w:space="0" w:color="auto"/>
            </w:tcBorders>
            <w:hideMark/>
          </w:tcPr>
          <w:p w14:paraId="341A1085" w14:textId="77777777" w:rsidR="0074039B" w:rsidRPr="0074039B" w:rsidRDefault="0074039B" w:rsidP="0074039B">
            <w:r w:rsidRPr="0074039B">
              <w:t>%</w:t>
            </w:r>
          </w:p>
        </w:tc>
        <w:tc>
          <w:tcPr>
            <w:tcW w:w="1050" w:type="dxa"/>
            <w:tcBorders>
              <w:top w:val="outset" w:sz="6" w:space="0" w:color="auto"/>
              <w:left w:val="outset" w:sz="6" w:space="0" w:color="auto"/>
              <w:bottom w:val="outset" w:sz="6" w:space="0" w:color="auto"/>
              <w:right w:val="outset" w:sz="6" w:space="0" w:color="auto"/>
            </w:tcBorders>
            <w:hideMark/>
          </w:tcPr>
          <w:p w14:paraId="66F8A019" w14:textId="77777777" w:rsidR="0074039B" w:rsidRPr="0074039B" w:rsidRDefault="0074039B" w:rsidP="0074039B">
            <w:r w:rsidRPr="0074039B">
              <w:t>SL</w:t>
            </w:r>
          </w:p>
        </w:tc>
        <w:tc>
          <w:tcPr>
            <w:tcW w:w="1050" w:type="dxa"/>
            <w:tcBorders>
              <w:top w:val="outset" w:sz="6" w:space="0" w:color="auto"/>
              <w:left w:val="outset" w:sz="6" w:space="0" w:color="auto"/>
              <w:bottom w:val="outset" w:sz="6" w:space="0" w:color="auto"/>
              <w:right w:val="outset" w:sz="6" w:space="0" w:color="auto"/>
            </w:tcBorders>
            <w:hideMark/>
          </w:tcPr>
          <w:p w14:paraId="6B22BA7E" w14:textId="77777777" w:rsidR="0074039B" w:rsidRPr="0074039B" w:rsidRDefault="0074039B" w:rsidP="0074039B">
            <w:r w:rsidRPr="0074039B">
              <w:t>%</w:t>
            </w:r>
          </w:p>
        </w:tc>
      </w:tr>
      <w:tr w:rsidR="0074039B" w:rsidRPr="0074039B" w14:paraId="253C10C5" w14:textId="77777777" w:rsidTr="0074039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14:paraId="3678A9F3" w14:textId="77777777" w:rsidR="0074039B" w:rsidRPr="0074039B" w:rsidRDefault="0074039B" w:rsidP="0074039B">
            <w:r w:rsidRPr="0074039B">
              <w:t>   6/2</w:t>
            </w:r>
          </w:p>
        </w:tc>
        <w:tc>
          <w:tcPr>
            <w:tcW w:w="1050" w:type="dxa"/>
            <w:tcBorders>
              <w:top w:val="outset" w:sz="6" w:space="0" w:color="auto"/>
              <w:left w:val="outset" w:sz="6" w:space="0" w:color="auto"/>
              <w:bottom w:val="outset" w:sz="6" w:space="0" w:color="auto"/>
              <w:right w:val="outset" w:sz="6" w:space="0" w:color="auto"/>
            </w:tcBorders>
            <w:hideMark/>
          </w:tcPr>
          <w:p w14:paraId="4E1CAC56" w14:textId="77777777" w:rsidR="0074039B" w:rsidRPr="0074039B" w:rsidRDefault="0074039B" w:rsidP="0074039B">
            <w:r w:rsidRPr="0074039B">
              <w:t>   33</w:t>
            </w:r>
          </w:p>
        </w:tc>
        <w:tc>
          <w:tcPr>
            <w:tcW w:w="1050" w:type="dxa"/>
            <w:tcBorders>
              <w:top w:val="outset" w:sz="6" w:space="0" w:color="auto"/>
              <w:left w:val="outset" w:sz="6" w:space="0" w:color="auto"/>
              <w:bottom w:val="outset" w:sz="6" w:space="0" w:color="auto"/>
              <w:right w:val="outset" w:sz="6" w:space="0" w:color="auto"/>
            </w:tcBorders>
            <w:hideMark/>
          </w:tcPr>
          <w:p w14:paraId="3D0C5003" w14:textId="77777777" w:rsidR="0074039B" w:rsidRPr="0074039B" w:rsidRDefault="0074039B" w:rsidP="0074039B">
            <w:r w:rsidRPr="0074039B">
              <w:t>   25</w:t>
            </w:r>
          </w:p>
        </w:tc>
        <w:tc>
          <w:tcPr>
            <w:tcW w:w="1050" w:type="dxa"/>
            <w:tcBorders>
              <w:top w:val="outset" w:sz="6" w:space="0" w:color="auto"/>
              <w:left w:val="outset" w:sz="6" w:space="0" w:color="auto"/>
              <w:bottom w:val="outset" w:sz="6" w:space="0" w:color="auto"/>
              <w:right w:val="outset" w:sz="6" w:space="0" w:color="auto"/>
            </w:tcBorders>
            <w:hideMark/>
          </w:tcPr>
          <w:p w14:paraId="1C6644BB" w14:textId="77777777" w:rsidR="0074039B" w:rsidRPr="0074039B" w:rsidRDefault="0074039B" w:rsidP="0074039B">
            <w:r w:rsidRPr="0074039B">
              <w:t>76%</w:t>
            </w:r>
          </w:p>
        </w:tc>
        <w:tc>
          <w:tcPr>
            <w:tcW w:w="1050" w:type="dxa"/>
            <w:tcBorders>
              <w:top w:val="outset" w:sz="6" w:space="0" w:color="auto"/>
              <w:left w:val="outset" w:sz="6" w:space="0" w:color="auto"/>
              <w:bottom w:val="outset" w:sz="6" w:space="0" w:color="auto"/>
              <w:right w:val="outset" w:sz="6" w:space="0" w:color="auto"/>
            </w:tcBorders>
            <w:hideMark/>
          </w:tcPr>
          <w:p w14:paraId="1A6771E8" w14:textId="77777777" w:rsidR="0074039B" w:rsidRPr="0074039B" w:rsidRDefault="0074039B" w:rsidP="0074039B">
            <w:r w:rsidRPr="0074039B">
              <w:t>     08</w:t>
            </w:r>
          </w:p>
        </w:tc>
        <w:tc>
          <w:tcPr>
            <w:tcW w:w="1050" w:type="dxa"/>
            <w:tcBorders>
              <w:top w:val="outset" w:sz="6" w:space="0" w:color="auto"/>
              <w:left w:val="outset" w:sz="6" w:space="0" w:color="auto"/>
              <w:bottom w:val="outset" w:sz="6" w:space="0" w:color="auto"/>
              <w:right w:val="outset" w:sz="6" w:space="0" w:color="auto"/>
            </w:tcBorders>
            <w:hideMark/>
          </w:tcPr>
          <w:p w14:paraId="0D899F0F" w14:textId="77777777" w:rsidR="0074039B" w:rsidRPr="0074039B" w:rsidRDefault="0074039B" w:rsidP="0074039B">
            <w:r w:rsidRPr="0074039B">
              <w:t>24%</w:t>
            </w:r>
          </w:p>
        </w:tc>
        <w:tc>
          <w:tcPr>
            <w:tcW w:w="1050" w:type="dxa"/>
            <w:tcBorders>
              <w:top w:val="outset" w:sz="6" w:space="0" w:color="auto"/>
              <w:left w:val="outset" w:sz="6" w:space="0" w:color="auto"/>
              <w:bottom w:val="outset" w:sz="6" w:space="0" w:color="auto"/>
              <w:right w:val="outset" w:sz="6" w:space="0" w:color="auto"/>
            </w:tcBorders>
            <w:hideMark/>
          </w:tcPr>
          <w:p w14:paraId="73A7CAC1" w14:textId="77777777" w:rsidR="0074039B" w:rsidRPr="0074039B" w:rsidRDefault="0074039B" w:rsidP="0074039B">
            <w:r w:rsidRPr="0074039B">
              <w:t>      0</w:t>
            </w:r>
          </w:p>
        </w:tc>
        <w:tc>
          <w:tcPr>
            <w:tcW w:w="1050" w:type="dxa"/>
            <w:tcBorders>
              <w:top w:val="outset" w:sz="6" w:space="0" w:color="auto"/>
              <w:left w:val="outset" w:sz="6" w:space="0" w:color="auto"/>
              <w:bottom w:val="outset" w:sz="6" w:space="0" w:color="auto"/>
              <w:right w:val="outset" w:sz="6" w:space="0" w:color="auto"/>
            </w:tcBorders>
            <w:hideMark/>
          </w:tcPr>
          <w:p w14:paraId="071A32D2" w14:textId="77777777" w:rsidR="0074039B" w:rsidRPr="0074039B" w:rsidRDefault="0074039B" w:rsidP="0074039B">
            <w:r w:rsidRPr="0074039B">
              <w:t>    0</w:t>
            </w:r>
          </w:p>
        </w:tc>
        <w:tc>
          <w:tcPr>
            <w:tcW w:w="1050" w:type="dxa"/>
            <w:tcBorders>
              <w:top w:val="outset" w:sz="6" w:space="0" w:color="auto"/>
              <w:left w:val="outset" w:sz="6" w:space="0" w:color="auto"/>
              <w:bottom w:val="outset" w:sz="6" w:space="0" w:color="auto"/>
              <w:right w:val="outset" w:sz="6" w:space="0" w:color="auto"/>
            </w:tcBorders>
            <w:hideMark/>
          </w:tcPr>
          <w:p w14:paraId="131C5A90" w14:textId="77777777" w:rsidR="0074039B" w:rsidRPr="0074039B" w:rsidRDefault="0074039B" w:rsidP="0074039B">
            <w:r w:rsidRPr="0074039B">
              <w:t>    0</w:t>
            </w:r>
          </w:p>
        </w:tc>
        <w:tc>
          <w:tcPr>
            <w:tcW w:w="1050" w:type="dxa"/>
            <w:tcBorders>
              <w:top w:val="outset" w:sz="6" w:space="0" w:color="auto"/>
              <w:left w:val="outset" w:sz="6" w:space="0" w:color="auto"/>
              <w:bottom w:val="outset" w:sz="6" w:space="0" w:color="auto"/>
              <w:right w:val="outset" w:sz="6" w:space="0" w:color="auto"/>
            </w:tcBorders>
            <w:hideMark/>
          </w:tcPr>
          <w:p w14:paraId="41CB0999" w14:textId="77777777" w:rsidR="0074039B" w:rsidRPr="0074039B" w:rsidRDefault="0074039B" w:rsidP="0074039B">
            <w:r w:rsidRPr="0074039B">
              <w:rPr>
                <w:b/>
                <w:bCs/>
              </w:rPr>
              <w:t> </w:t>
            </w:r>
          </w:p>
        </w:tc>
      </w:tr>
    </w:tbl>
    <w:p w14:paraId="0C5C1569" w14:textId="77777777" w:rsidR="0074039B" w:rsidRPr="0074039B" w:rsidRDefault="0074039B" w:rsidP="0074039B">
      <w:r w:rsidRPr="0074039B">
        <w:t>c. Giải pháp thực hiện:</w:t>
      </w:r>
    </w:p>
    <w:p w14:paraId="43AE0754" w14:textId="77777777" w:rsidR="0074039B" w:rsidRPr="0074039B" w:rsidRDefault="0074039B" w:rsidP="0074039B">
      <w:r w:rsidRPr="0074039B">
        <w:t>      Sinh hoạt 15 phút đầu giờ. Có biện pháp thích hợp với từng đối tượng học sinh, gần gũi động viên giúp đỡ để các em có động lực vươn lên.</w:t>
      </w:r>
    </w:p>
    <w:p w14:paraId="065C0579" w14:textId="77777777" w:rsidR="0074039B" w:rsidRPr="0074039B" w:rsidRDefault="0074039B" w:rsidP="0074039B">
      <w:r w:rsidRPr="0074039B">
        <w:lastRenderedPageBreak/>
        <w:t>     Kết hợp với BGH, phụ huynh, hoạt động ngoài giờ, để có biện pháp sử lí kịp thời và uốn nắn các em.</w:t>
      </w:r>
    </w:p>
    <w:p w14:paraId="134AB246" w14:textId="77777777" w:rsidR="0074039B" w:rsidRPr="0074039B" w:rsidRDefault="0074039B" w:rsidP="0074039B">
      <w:r w:rsidRPr="0074039B">
        <w:rPr>
          <w:b/>
          <w:bCs/>
        </w:rPr>
        <w:t>2. Chỉ tiêu chất lượng giáo dục học lực:</w:t>
      </w:r>
    </w:p>
    <w:p w14:paraId="33A5ED90" w14:textId="77777777" w:rsidR="0074039B" w:rsidRPr="0074039B" w:rsidRDefault="0074039B" w:rsidP="0074039B">
      <w:r w:rsidRPr="0074039B">
        <w:t>a. Mục tiêu:</w:t>
      </w:r>
    </w:p>
    <w:p w14:paraId="7F9787BF" w14:textId="77777777" w:rsidR="0074039B" w:rsidRPr="0074039B" w:rsidRDefault="0074039B" w:rsidP="0074039B">
      <w:r w:rsidRPr="0074039B">
        <w:t>    Đi học chuyên cần, xây dựng lớp học thân thiện cởi mở, bám sát theo giỏi từng đối tượng học sinh để có phương pháp giảng dạy phù hợp.</w:t>
      </w:r>
    </w:p>
    <w:p w14:paraId="733FB3CD" w14:textId="77777777" w:rsidR="0074039B" w:rsidRPr="0074039B" w:rsidRDefault="0074039B" w:rsidP="0074039B">
      <w:r w:rsidRPr="0074039B">
        <w:t>b. Chỉ tiêu học lực(Đối với GVBM)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7"/>
        <w:gridCol w:w="803"/>
        <w:gridCol w:w="787"/>
        <w:gridCol w:w="1015"/>
        <w:gridCol w:w="834"/>
        <w:gridCol w:w="711"/>
        <w:gridCol w:w="705"/>
        <w:gridCol w:w="706"/>
        <w:gridCol w:w="687"/>
        <w:gridCol w:w="706"/>
        <w:gridCol w:w="687"/>
        <w:gridCol w:w="706"/>
        <w:gridCol w:w="687"/>
      </w:tblGrid>
      <w:tr w:rsidR="0074039B" w:rsidRPr="0074039B" w14:paraId="46ADA742" w14:textId="77777777" w:rsidTr="0074039B">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hideMark/>
          </w:tcPr>
          <w:p w14:paraId="6DE1C4C5" w14:textId="77777777" w:rsidR="0074039B" w:rsidRPr="0074039B" w:rsidRDefault="0074039B" w:rsidP="0074039B">
            <w:r w:rsidRPr="0074039B">
              <w:t>Lớp/Khối</w:t>
            </w:r>
          </w:p>
        </w:tc>
        <w:tc>
          <w:tcPr>
            <w:tcW w:w="810" w:type="dxa"/>
            <w:vMerge w:val="restart"/>
            <w:tcBorders>
              <w:top w:val="outset" w:sz="6" w:space="0" w:color="auto"/>
              <w:left w:val="outset" w:sz="6" w:space="0" w:color="auto"/>
              <w:bottom w:val="outset" w:sz="6" w:space="0" w:color="auto"/>
              <w:right w:val="outset" w:sz="6" w:space="0" w:color="auto"/>
            </w:tcBorders>
            <w:hideMark/>
          </w:tcPr>
          <w:p w14:paraId="094698CE" w14:textId="77777777" w:rsidR="0074039B" w:rsidRPr="0074039B" w:rsidRDefault="0074039B" w:rsidP="0074039B">
            <w:r w:rsidRPr="0074039B">
              <w:t>Tổng số</w:t>
            </w:r>
          </w:p>
          <w:p w14:paraId="7460C537" w14:textId="77777777" w:rsidR="0074039B" w:rsidRPr="0074039B" w:rsidRDefault="0074039B" w:rsidP="0074039B">
            <w:r w:rsidRPr="0074039B">
              <w:t> </w:t>
            </w:r>
          </w:p>
        </w:tc>
        <w:tc>
          <w:tcPr>
            <w:tcW w:w="795" w:type="dxa"/>
            <w:vMerge w:val="restart"/>
            <w:tcBorders>
              <w:top w:val="outset" w:sz="6" w:space="0" w:color="auto"/>
              <w:left w:val="outset" w:sz="6" w:space="0" w:color="auto"/>
              <w:bottom w:val="outset" w:sz="6" w:space="0" w:color="auto"/>
              <w:right w:val="outset" w:sz="6" w:space="0" w:color="auto"/>
            </w:tcBorders>
            <w:hideMark/>
          </w:tcPr>
          <w:p w14:paraId="3F7AB987" w14:textId="77777777" w:rsidR="0074039B" w:rsidRPr="0074039B" w:rsidRDefault="0074039B" w:rsidP="0074039B">
            <w:r w:rsidRPr="0074039B">
              <w:t>Môn</w:t>
            </w:r>
          </w:p>
        </w:tc>
        <w:tc>
          <w:tcPr>
            <w:tcW w:w="1860" w:type="dxa"/>
            <w:gridSpan w:val="2"/>
            <w:tcBorders>
              <w:top w:val="outset" w:sz="6" w:space="0" w:color="auto"/>
              <w:left w:val="outset" w:sz="6" w:space="0" w:color="auto"/>
              <w:bottom w:val="outset" w:sz="6" w:space="0" w:color="auto"/>
              <w:right w:val="outset" w:sz="6" w:space="0" w:color="auto"/>
            </w:tcBorders>
            <w:hideMark/>
          </w:tcPr>
          <w:p w14:paraId="622C5545" w14:textId="77777777" w:rsidR="0074039B" w:rsidRPr="0074039B" w:rsidRDefault="0074039B" w:rsidP="0074039B">
            <w:r w:rsidRPr="0074039B">
              <w:t>ĐẠT</w:t>
            </w:r>
          </w:p>
          <w:p w14:paraId="59D0211D" w14:textId="77777777" w:rsidR="0074039B" w:rsidRPr="0074039B" w:rsidRDefault="0074039B" w:rsidP="0074039B">
            <w:r w:rsidRPr="0074039B">
              <w:t>(Đ)</w:t>
            </w:r>
          </w:p>
        </w:tc>
        <w:tc>
          <w:tcPr>
            <w:tcW w:w="1440" w:type="dxa"/>
            <w:gridSpan w:val="2"/>
            <w:tcBorders>
              <w:top w:val="outset" w:sz="6" w:space="0" w:color="auto"/>
              <w:left w:val="outset" w:sz="6" w:space="0" w:color="auto"/>
              <w:bottom w:val="outset" w:sz="6" w:space="0" w:color="auto"/>
              <w:right w:val="outset" w:sz="6" w:space="0" w:color="auto"/>
            </w:tcBorders>
            <w:hideMark/>
          </w:tcPr>
          <w:p w14:paraId="209348B4" w14:textId="77777777" w:rsidR="0074039B" w:rsidRPr="0074039B" w:rsidRDefault="0074039B" w:rsidP="0074039B">
            <w:r w:rsidRPr="0074039B">
              <w:t>CHƯA ĐẠT</w:t>
            </w:r>
          </w:p>
          <w:p w14:paraId="4D58DBD6" w14:textId="77777777" w:rsidR="0074039B" w:rsidRPr="0074039B" w:rsidRDefault="0074039B" w:rsidP="0074039B">
            <w:r w:rsidRPr="0074039B">
              <w:t>(CĐ)</w:t>
            </w:r>
          </w:p>
        </w:tc>
        <w:tc>
          <w:tcPr>
            <w:tcW w:w="1425" w:type="dxa"/>
            <w:gridSpan w:val="2"/>
            <w:tcBorders>
              <w:top w:val="outset" w:sz="6" w:space="0" w:color="auto"/>
              <w:left w:val="outset" w:sz="6" w:space="0" w:color="auto"/>
              <w:bottom w:val="outset" w:sz="6" w:space="0" w:color="auto"/>
              <w:right w:val="outset" w:sz="6" w:space="0" w:color="auto"/>
            </w:tcBorders>
            <w:hideMark/>
          </w:tcPr>
          <w:p w14:paraId="64F66E4B" w14:textId="77777777" w:rsidR="0074039B" w:rsidRPr="0074039B" w:rsidRDefault="0074039B" w:rsidP="0074039B">
            <w:r w:rsidRPr="0074039B">
              <w:t> </w:t>
            </w:r>
          </w:p>
        </w:tc>
        <w:tc>
          <w:tcPr>
            <w:tcW w:w="1425" w:type="dxa"/>
            <w:gridSpan w:val="2"/>
            <w:tcBorders>
              <w:top w:val="outset" w:sz="6" w:space="0" w:color="auto"/>
              <w:left w:val="outset" w:sz="6" w:space="0" w:color="auto"/>
              <w:bottom w:val="outset" w:sz="6" w:space="0" w:color="auto"/>
              <w:right w:val="outset" w:sz="6" w:space="0" w:color="auto"/>
            </w:tcBorders>
            <w:hideMark/>
          </w:tcPr>
          <w:p w14:paraId="5CF20D02" w14:textId="77777777" w:rsidR="0074039B" w:rsidRPr="0074039B" w:rsidRDefault="0074039B" w:rsidP="0074039B">
            <w:r w:rsidRPr="0074039B">
              <w:t> </w:t>
            </w:r>
          </w:p>
        </w:tc>
        <w:tc>
          <w:tcPr>
            <w:tcW w:w="1425" w:type="dxa"/>
            <w:gridSpan w:val="2"/>
            <w:tcBorders>
              <w:top w:val="outset" w:sz="6" w:space="0" w:color="auto"/>
              <w:left w:val="outset" w:sz="6" w:space="0" w:color="auto"/>
              <w:bottom w:val="outset" w:sz="6" w:space="0" w:color="auto"/>
              <w:right w:val="outset" w:sz="6" w:space="0" w:color="auto"/>
            </w:tcBorders>
            <w:hideMark/>
          </w:tcPr>
          <w:p w14:paraId="4CE9F6CB" w14:textId="77777777" w:rsidR="0074039B" w:rsidRPr="0074039B" w:rsidRDefault="0074039B" w:rsidP="0074039B">
            <w:r w:rsidRPr="0074039B">
              <w:t> </w:t>
            </w:r>
          </w:p>
        </w:tc>
      </w:tr>
      <w:tr w:rsidR="0074039B" w:rsidRPr="0074039B" w14:paraId="2D7D397E" w14:textId="77777777" w:rsidTr="0074039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F65CD5" w14:textId="77777777" w:rsidR="0074039B" w:rsidRPr="0074039B" w:rsidRDefault="0074039B" w:rsidP="0074039B"/>
        </w:tc>
        <w:tc>
          <w:tcPr>
            <w:tcW w:w="0" w:type="auto"/>
            <w:vMerge/>
            <w:tcBorders>
              <w:top w:val="outset" w:sz="6" w:space="0" w:color="auto"/>
              <w:left w:val="outset" w:sz="6" w:space="0" w:color="auto"/>
              <w:bottom w:val="outset" w:sz="6" w:space="0" w:color="auto"/>
              <w:right w:val="outset" w:sz="6" w:space="0" w:color="auto"/>
            </w:tcBorders>
            <w:vAlign w:val="center"/>
            <w:hideMark/>
          </w:tcPr>
          <w:p w14:paraId="1C54004B" w14:textId="77777777" w:rsidR="0074039B" w:rsidRPr="0074039B" w:rsidRDefault="0074039B" w:rsidP="0074039B"/>
        </w:tc>
        <w:tc>
          <w:tcPr>
            <w:tcW w:w="0" w:type="auto"/>
            <w:vMerge/>
            <w:tcBorders>
              <w:top w:val="outset" w:sz="6" w:space="0" w:color="auto"/>
              <w:left w:val="outset" w:sz="6" w:space="0" w:color="auto"/>
              <w:bottom w:val="outset" w:sz="6" w:space="0" w:color="auto"/>
              <w:right w:val="outset" w:sz="6" w:space="0" w:color="auto"/>
            </w:tcBorders>
            <w:vAlign w:val="center"/>
            <w:hideMark/>
          </w:tcPr>
          <w:p w14:paraId="5D9BF777" w14:textId="77777777" w:rsidR="0074039B" w:rsidRPr="0074039B" w:rsidRDefault="0074039B" w:rsidP="0074039B"/>
        </w:tc>
        <w:tc>
          <w:tcPr>
            <w:tcW w:w="1020" w:type="dxa"/>
            <w:tcBorders>
              <w:top w:val="outset" w:sz="6" w:space="0" w:color="auto"/>
              <w:left w:val="outset" w:sz="6" w:space="0" w:color="auto"/>
              <w:bottom w:val="outset" w:sz="6" w:space="0" w:color="auto"/>
              <w:right w:val="outset" w:sz="6" w:space="0" w:color="auto"/>
            </w:tcBorders>
            <w:hideMark/>
          </w:tcPr>
          <w:p w14:paraId="43716F3D" w14:textId="77777777" w:rsidR="0074039B" w:rsidRPr="0074039B" w:rsidRDefault="0074039B" w:rsidP="0074039B">
            <w:r w:rsidRPr="0074039B">
              <w:t>SL</w:t>
            </w:r>
          </w:p>
        </w:tc>
        <w:tc>
          <w:tcPr>
            <w:tcW w:w="825" w:type="dxa"/>
            <w:tcBorders>
              <w:top w:val="outset" w:sz="6" w:space="0" w:color="auto"/>
              <w:left w:val="outset" w:sz="6" w:space="0" w:color="auto"/>
              <w:bottom w:val="outset" w:sz="6" w:space="0" w:color="auto"/>
              <w:right w:val="outset" w:sz="6" w:space="0" w:color="auto"/>
            </w:tcBorders>
            <w:hideMark/>
          </w:tcPr>
          <w:p w14:paraId="71C55D49" w14:textId="77777777" w:rsidR="0074039B" w:rsidRPr="0074039B" w:rsidRDefault="0074039B" w:rsidP="0074039B">
            <w:r w:rsidRPr="0074039B">
              <w:t>%</w:t>
            </w:r>
          </w:p>
        </w:tc>
        <w:tc>
          <w:tcPr>
            <w:tcW w:w="720" w:type="dxa"/>
            <w:tcBorders>
              <w:top w:val="outset" w:sz="6" w:space="0" w:color="auto"/>
              <w:left w:val="outset" w:sz="6" w:space="0" w:color="auto"/>
              <w:bottom w:val="outset" w:sz="6" w:space="0" w:color="auto"/>
              <w:right w:val="outset" w:sz="6" w:space="0" w:color="auto"/>
            </w:tcBorders>
            <w:hideMark/>
          </w:tcPr>
          <w:p w14:paraId="3B98A977" w14:textId="77777777" w:rsidR="0074039B" w:rsidRPr="0074039B" w:rsidRDefault="0074039B" w:rsidP="0074039B">
            <w:r w:rsidRPr="0074039B">
              <w:t>SL</w:t>
            </w:r>
          </w:p>
        </w:tc>
        <w:tc>
          <w:tcPr>
            <w:tcW w:w="705" w:type="dxa"/>
            <w:tcBorders>
              <w:top w:val="outset" w:sz="6" w:space="0" w:color="auto"/>
              <w:left w:val="outset" w:sz="6" w:space="0" w:color="auto"/>
              <w:bottom w:val="outset" w:sz="6" w:space="0" w:color="auto"/>
              <w:right w:val="outset" w:sz="6" w:space="0" w:color="auto"/>
            </w:tcBorders>
            <w:hideMark/>
          </w:tcPr>
          <w:p w14:paraId="6AA9FC17" w14:textId="77777777" w:rsidR="0074039B" w:rsidRPr="0074039B" w:rsidRDefault="0074039B" w:rsidP="0074039B">
            <w:r w:rsidRPr="0074039B">
              <w:t>%</w:t>
            </w:r>
          </w:p>
        </w:tc>
        <w:tc>
          <w:tcPr>
            <w:tcW w:w="720" w:type="dxa"/>
            <w:tcBorders>
              <w:top w:val="outset" w:sz="6" w:space="0" w:color="auto"/>
              <w:left w:val="outset" w:sz="6" w:space="0" w:color="auto"/>
              <w:bottom w:val="outset" w:sz="6" w:space="0" w:color="auto"/>
              <w:right w:val="outset" w:sz="6" w:space="0" w:color="auto"/>
            </w:tcBorders>
            <w:hideMark/>
          </w:tcPr>
          <w:p w14:paraId="1638F199" w14:textId="77777777" w:rsidR="0074039B" w:rsidRPr="0074039B" w:rsidRDefault="0074039B" w:rsidP="0074039B">
            <w:r w:rsidRPr="0074039B">
              <w:t>SL</w:t>
            </w:r>
          </w:p>
        </w:tc>
        <w:tc>
          <w:tcPr>
            <w:tcW w:w="705" w:type="dxa"/>
            <w:tcBorders>
              <w:top w:val="outset" w:sz="6" w:space="0" w:color="auto"/>
              <w:left w:val="outset" w:sz="6" w:space="0" w:color="auto"/>
              <w:bottom w:val="outset" w:sz="6" w:space="0" w:color="auto"/>
              <w:right w:val="outset" w:sz="6" w:space="0" w:color="auto"/>
            </w:tcBorders>
            <w:hideMark/>
          </w:tcPr>
          <w:p w14:paraId="21993BFF" w14:textId="77777777" w:rsidR="0074039B" w:rsidRPr="0074039B" w:rsidRDefault="0074039B" w:rsidP="0074039B">
            <w:r w:rsidRPr="0074039B">
              <w:t>%</w:t>
            </w:r>
          </w:p>
        </w:tc>
        <w:tc>
          <w:tcPr>
            <w:tcW w:w="720" w:type="dxa"/>
            <w:tcBorders>
              <w:top w:val="outset" w:sz="6" w:space="0" w:color="auto"/>
              <w:left w:val="outset" w:sz="6" w:space="0" w:color="auto"/>
              <w:bottom w:val="outset" w:sz="6" w:space="0" w:color="auto"/>
              <w:right w:val="outset" w:sz="6" w:space="0" w:color="auto"/>
            </w:tcBorders>
            <w:hideMark/>
          </w:tcPr>
          <w:p w14:paraId="0E9F6F12" w14:textId="77777777" w:rsidR="0074039B" w:rsidRPr="0074039B" w:rsidRDefault="0074039B" w:rsidP="0074039B">
            <w:r w:rsidRPr="0074039B">
              <w:t>SL</w:t>
            </w:r>
          </w:p>
        </w:tc>
        <w:tc>
          <w:tcPr>
            <w:tcW w:w="705" w:type="dxa"/>
            <w:tcBorders>
              <w:top w:val="outset" w:sz="6" w:space="0" w:color="auto"/>
              <w:left w:val="outset" w:sz="6" w:space="0" w:color="auto"/>
              <w:bottom w:val="outset" w:sz="6" w:space="0" w:color="auto"/>
              <w:right w:val="outset" w:sz="6" w:space="0" w:color="auto"/>
            </w:tcBorders>
            <w:hideMark/>
          </w:tcPr>
          <w:p w14:paraId="1574B951" w14:textId="77777777" w:rsidR="0074039B" w:rsidRPr="0074039B" w:rsidRDefault="0074039B" w:rsidP="0074039B">
            <w:r w:rsidRPr="0074039B">
              <w:t>%</w:t>
            </w:r>
          </w:p>
        </w:tc>
        <w:tc>
          <w:tcPr>
            <w:tcW w:w="720" w:type="dxa"/>
            <w:tcBorders>
              <w:top w:val="outset" w:sz="6" w:space="0" w:color="auto"/>
              <w:left w:val="outset" w:sz="6" w:space="0" w:color="auto"/>
              <w:bottom w:val="outset" w:sz="6" w:space="0" w:color="auto"/>
              <w:right w:val="outset" w:sz="6" w:space="0" w:color="auto"/>
            </w:tcBorders>
            <w:hideMark/>
          </w:tcPr>
          <w:p w14:paraId="39F61F9C" w14:textId="77777777" w:rsidR="0074039B" w:rsidRPr="0074039B" w:rsidRDefault="0074039B" w:rsidP="0074039B">
            <w:r w:rsidRPr="0074039B">
              <w:t>SL</w:t>
            </w:r>
          </w:p>
        </w:tc>
        <w:tc>
          <w:tcPr>
            <w:tcW w:w="705" w:type="dxa"/>
            <w:tcBorders>
              <w:top w:val="outset" w:sz="6" w:space="0" w:color="auto"/>
              <w:left w:val="outset" w:sz="6" w:space="0" w:color="auto"/>
              <w:bottom w:val="outset" w:sz="6" w:space="0" w:color="auto"/>
              <w:right w:val="outset" w:sz="6" w:space="0" w:color="auto"/>
            </w:tcBorders>
            <w:hideMark/>
          </w:tcPr>
          <w:p w14:paraId="32276C94" w14:textId="77777777" w:rsidR="0074039B" w:rsidRPr="0074039B" w:rsidRDefault="0074039B" w:rsidP="0074039B">
            <w:r w:rsidRPr="0074039B">
              <w:t>%</w:t>
            </w:r>
          </w:p>
        </w:tc>
      </w:tr>
      <w:tr w:rsidR="0074039B" w:rsidRPr="0074039B" w14:paraId="3709427F" w14:textId="77777777" w:rsidTr="0074039B">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38135471" w14:textId="77777777" w:rsidR="0074039B" w:rsidRPr="0074039B" w:rsidRDefault="0074039B" w:rsidP="0074039B">
            <w:r w:rsidRPr="0074039B">
              <w:t>  Khối 6</w:t>
            </w:r>
          </w:p>
        </w:tc>
        <w:tc>
          <w:tcPr>
            <w:tcW w:w="810" w:type="dxa"/>
            <w:tcBorders>
              <w:top w:val="outset" w:sz="6" w:space="0" w:color="auto"/>
              <w:left w:val="outset" w:sz="6" w:space="0" w:color="auto"/>
              <w:bottom w:val="outset" w:sz="6" w:space="0" w:color="auto"/>
              <w:right w:val="outset" w:sz="6" w:space="0" w:color="auto"/>
            </w:tcBorders>
            <w:hideMark/>
          </w:tcPr>
          <w:p w14:paraId="589B3955" w14:textId="77777777" w:rsidR="0074039B" w:rsidRPr="0074039B" w:rsidRDefault="0074039B" w:rsidP="0074039B">
            <w:r w:rsidRPr="0074039B">
              <w:t>  66</w:t>
            </w:r>
          </w:p>
        </w:tc>
        <w:tc>
          <w:tcPr>
            <w:tcW w:w="795" w:type="dxa"/>
            <w:tcBorders>
              <w:top w:val="outset" w:sz="6" w:space="0" w:color="auto"/>
              <w:left w:val="outset" w:sz="6" w:space="0" w:color="auto"/>
              <w:bottom w:val="outset" w:sz="6" w:space="0" w:color="auto"/>
              <w:right w:val="outset" w:sz="6" w:space="0" w:color="auto"/>
            </w:tcBorders>
            <w:hideMark/>
          </w:tcPr>
          <w:p w14:paraId="55F35A41" w14:textId="77777777" w:rsidR="0074039B" w:rsidRPr="0074039B" w:rsidRDefault="0074039B" w:rsidP="0074039B">
            <w:r w:rsidRPr="0074039B">
              <w:t> Mĩ thuật</w:t>
            </w:r>
          </w:p>
        </w:tc>
        <w:tc>
          <w:tcPr>
            <w:tcW w:w="1020" w:type="dxa"/>
            <w:tcBorders>
              <w:top w:val="outset" w:sz="6" w:space="0" w:color="auto"/>
              <w:left w:val="outset" w:sz="6" w:space="0" w:color="auto"/>
              <w:bottom w:val="outset" w:sz="6" w:space="0" w:color="auto"/>
              <w:right w:val="outset" w:sz="6" w:space="0" w:color="auto"/>
            </w:tcBorders>
            <w:hideMark/>
          </w:tcPr>
          <w:p w14:paraId="73DA4A6C" w14:textId="77777777" w:rsidR="0074039B" w:rsidRPr="0074039B" w:rsidRDefault="0074039B" w:rsidP="0074039B">
            <w:r w:rsidRPr="0074039B">
              <w:t>Đạt(79)</w:t>
            </w:r>
          </w:p>
        </w:tc>
        <w:tc>
          <w:tcPr>
            <w:tcW w:w="825" w:type="dxa"/>
            <w:tcBorders>
              <w:top w:val="outset" w:sz="6" w:space="0" w:color="auto"/>
              <w:left w:val="outset" w:sz="6" w:space="0" w:color="auto"/>
              <w:bottom w:val="outset" w:sz="6" w:space="0" w:color="auto"/>
              <w:right w:val="outset" w:sz="6" w:space="0" w:color="auto"/>
            </w:tcBorders>
            <w:hideMark/>
          </w:tcPr>
          <w:p w14:paraId="18661722" w14:textId="77777777" w:rsidR="0074039B" w:rsidRPr="0074039B" w:rsidRDefault="0074039B" w:rsidP="0074039B">
            <w:r w:rsidRPr="0074039B">
              <w:t>100%</w:t>
            </w:r>
          </w:p>
        </w:tc>
        <w:tc>
          <w:tcPr>
            <w:tcW w:w="720" w:type="dxa"/>
            <w:tcBorders>
              <w:top w:val="outset" w:sz="6" w:space="0" w:color="auto"/>
              <w:left w:val="outset" w:sz="6" w:space="0" w:color="auto"/>
              <w:bottom w:val="outset" w:sz="6" w:space="0" w:color="auto"/>
              <w:right w:val="outset" w:sz="6" w:space="0" w:color="auto"/>
            </w:tcBorders>
            <w:hideMark/>
          </w:tcPr>
          <w:p w14:paraId="1F923D9C"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48523D5F"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16094C17"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7DB8DB61"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37C50DF4"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1DB50AE8"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457021C6"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79CC8B4F" w14:textId="77777777" w:rsidR="0074039B" w:rsidRPr="0074039B" w:rsidRDefault="0074039B" w:rsidP="0074039B">
            <w:r w:rsidRPr="0074039B">
              <w:t> </w:t>
            </w:r>
          </w:p>
        </w:tc>
      </w:tr>
      <w:tr w:rsidR="0074039B" w:rsidRPr="0074039B" w14:paraId="6C211B2F" w14:textId="77777777" w:rsidTr="0074039B">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7948D215" w14:textId="77777777" w:rsidR="0074039B" w:rsidRPr="0074039B" w:rsidRDefault="0074039B" w:rsidP="0074039B">
            <w:r w:rsidRPr="0074039B">
              <w:t>  Khối 7</w:t>
            </w:r>
          </w:p>
        </w:tc>
        <w:tc>
          <w:tcPr>
            <w:tcW w:w="810" w:type="dxa"/>
            <w:tcBorders>
              <w:top w:val="outset" w:sz="6" w:space="0" w:color="auto"/>
              <w:left w:val="outset" w:sz="6" w:space="0" w:color="auto"/>
              <w:bottom w:val="outset" w:sz="6" w:space="0" w:color="auto"/>
              <w:right w:val="outset" w:sz="6" w:space="0" w:color="auto"/>
            </w:tcBorders>
            <w:hideMark/>
          </w:tcPr>
          <w:p w14:paraId="79B0688F" w14:textId="77777777" w:rsidR="0074039B" w:rsidRPr="0074039B" w:rsidRDefault="0074039B" w:rsidP="0074039B">
            <w:r w:rsidRPr="0074039B">
              <w:t>  79</w:t>
            </w:r>
          </w:p>
        </w:tc>
        <w:tc>
          <w:tcPr>
            <w:tcW w:w="795" w:type="dxa"/>
            <w:tcBorders>
              <w:top w:val="outset" w:sz="6" w:space="0" w:color="auto"/>
              <w:left w:val="outset" w:sz="6" w:space="0" w:color="auto"/>
              <w:bottom w:val="outset" w:sz="6" w:space="0" w:color="auto"/>
              <w:right w:val="outset" w:sz="6" w:space="0" w:color="auto"/>
            </w:tcBorders>
            <w:hideMark/>
          </w:tcPr>
          <w:p w14:paraId="7FA83CBE" w14:textId="77777777" w:rsidR="0074039B" w:rsidRPr="0074039B" w:rsidRDefault="0074039B" w:rsidP="0074039B">
            <w:r w:rsidRPr="0074039B">
              <w:t> Mĩ thuật</w:t>
            </w:r>
          </w:p>
        </w:tc>
        <w:tc>
          <w:tcPr>
            <w:tcW w:w="1020" w:type="dxa"/>
            <w:tcBorders>
              <w:top w:val="outset" w:sz="6" w:space="0" w:color="auto"/>
              <w:left w:val="outset" w:sz="6" w:space="0" w:color="auto"/>
              <w:bottom w:val="outset" w:sz="6" w:space="0" w:color="auto"/>
              <w:right w:val="outset" w:sz="6" w:space="0" w:color="auto"/>
            </w:tcBorders>
            <w:hideMark/>
          </w:tcPr>
          <w:p w14:paraId="742F3C88" w14:textId="77777777" w:rsidR="0074039B" w:rsidRPr="0074039B" w:rsidRDefault="0074039B" w:rsidP="0074039B">
            <w:r w:rsidRPr="0074039B">
              <w:t>Đạt(81)</w:t>
            </w:r>
          </w:p>
        </w:tc>
        <w:tc>
          <w:tcPr>
            <w:tcW w:w="825" w:type="dxa"/>
            <w:tcBorders>
              <w:top w:val="outset" w:sz="6" w:space="0" w:color="auto"/>
              <w:left w:val="outset" w:sz="6" w:space="0" w:color="auto"/>
              <w:bottom w:val="outset" w:sz="6" w:space="0" w:color="auto"/>
              <w:right w:val="outset" w:sz="6" w:space="0" w:color="auto"/>
            </w:tcBorders>
            <w:hideMark/>
          </w:tcPr>
          <w:p w14:paraId="533222D1" w14:textId="77777777" w:rsidR="0074039B" w:rsidRPr="0074039B" w:rsidRDefault="0074039B" w:rsidP="0074039B">
            <w:r w:rsidRPr="0074039B">
              <w:t>100%</w:t>
            </w:r>
          </w:p>
        </w:tc>
        <w:tc>
          <w:tcPr>
            <w:tcW w:w="720" w:type="dxa"/>
            <w:tcBorders>
              <w:top w:val="outset" w:sz="6" w:space="0" w:color="auto"/>
              <w:left w:val="outset" w:sz="6" w:space="0" w:color="auto"/>
              <w:bottom w:val="outset" w:sz="6" w:space="0" w:color="auto"/>
              <w:right w:val="outset" w:sz="6" w:space="0" w:color="auto"/>
            </w:tcBorders>
            <w:hideMark/>
          </w:tcPr>
          <w:p w14:paraId="456E9E0B"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3FB1D7F9"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24B74C57"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26F87A20"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2571F345"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1F8E6926"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35648A6E"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6D1F7D91" w14:textId="77777777" w:rsidR="0074039B" w:rsidRPr="0074039B" w:rsidRDefault="0074039B" w:rsidP="0074039B">
            <w:r w:rsidRPr="0074039B">
              <w:t> </w:t>
            </w:r>
          </w:p>
        </w:tc>
      </w:tr>
      <w:tr w:rsidR="0074039B" w:rsidRPr="0074039B" w14:paraId="4A489145" w14:textId="77777777" w:rsidTr="0074039B">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4D1CCF7D" w14:textId="77777777" w:rsidR="0074039B" w:rsidRPr="0074039B" w:rsidRDefault="0074039B" w:rsidP="0074039B">
            <w:r w:rsidRPr="0074039B">
              <w:t>  Khối 8</w:t>
            </w:r>
          </w:p>
        </w:tc>
        <w:tc>
          <w:tcPr>
            <w:tcW w:w="810" w:type="dxa"/>
            <w:tcBorders>
              <w:top w:val="outset" w:sz="6" w:space="0" w:color="auto"/>
              <w:left w:val="outset" w:sz="6" w:space="0" w:color="auto"/>
              <w:bottom w:val="outset" w:sz="6" w:space="0" w:color="auto"/>
              <w:right w:val="outset" w:sz="6" w:space="0" w:color="auto"/>
            </w:tcBorders>
            <w:hideMark/>
          </w:tcPr>
          <w:p w14:paraId="6550BA29" w14:textId="77777777" w:rsidR="0074039B" w:rsidRPr="0074039B" w:rsidRDefault="0074039B" w:rsidP="0074039B">
            <w:r w:rsidRPr="0074039B">
              <w:t>  77</w:t>
            </w:r>
          </w:p>
        </w:tc>
        <w:tc>
          <w:tcPr>
            <w:tcW w:w="795" w:type="dxa"/>
            <w:tcBorders>
              <w:top w:val="outset" w:sz="6" w:space="0" w:color="auto"/>
              <w:left w:val="outset" w:sz="6" w:space="0" w:color="auto"/>
              <w:bottom w:val="outset" w:sz="6" w:space="0" w:color="auto"/>
              <w:right w:val="outset" w:sz="6" w:space="0" w:color="auto"/>
            </w:tcBorders>
            <w:hideMark/>
          </w:tcPr>
          <w:p w14:paraId="6502A93C" w14:textId="77777777" w:rsidR="0074039B" w:rsidRPr="0074039B" w:rsidRDefault="0074039B" w:rsidP="0074039B">
            <w:r w:rsidRPr="0074039B">
              <w:t> Mĩ thuật</w:t>
            </w:r>
          </w:p>
        </w:tc>
        <w:tc>
          <w:tcPr>
            <w:tcW w:w="1020" w:type="dxa"/>
            <w:tcBorders>
              <w:top w:val="outset" w:sz="6" w:space="0" w:color="auto"/>
              <w:left w:val="outset" w:sz="6" w:space="0" w:color="auto"/>
              <w:bottom w:val="outset" w:sz="6" w:space="0" w:color="auto"/>
              <w:right w:val="outset" w:sz="6" w:space="0" w:color="auto"/>
            </w:tcBorders>
            <w:hideMark/>
          </w:tcPr>
          <w:p w14:paraId="322343AE" w14:textId="77777777" w:rsidR="0074039B" w:rsidRPr="0074039B" w:rsidRDefault="0074039B" w:rsidP="0074039B">
            <w:r w:rsidRPr="0074039B">
              <w:t>Đạt(59)</w:t>
            </w:r>
          </w:p>
        </w:tc>
        <w:tc>
          <w:tcPr>
            <w:tcW w:w="825" w:type="dxa"/>
            <w:tcBorders>
              <w:top w:val="outset" w:sz="6" w:space="0" w:color="auto"/>
              <w:left w:val="outset" w:sz="6" w:space="0" w:color="auto"/>
              <w:bottom w:val="outset" w:sz="6" w:space="0" w:color="auto"/>
              <w:right w:val="outset" w:sz="6" w:space="0" w:color="auto"/>
            </w:tcBorders>
            <w:hideMark/>
          </w:tcPr>
          <w:p w14:paraId="0DE83EBC" w14:textId="77777777" w:rsidR="0074039B" w:rsidRPr="0074039B" w:rsidRDefault="0074039B" w:rsidP="0074039B">
            <w:r w:rsidRPr="0074039B">
              <w:t>100%</w:t>
            </w:r>
          </w:p>
        </w:tc>
        <w:tc>
          <w:tcPr>
            <w:tcW w:w="720" w:type="dxa"/>
            <w:tcBorders>
              <w:top w:val="outset" w:sz="6" w:space="0" w:color="auto"/>
              <w:left w:val="outset" w:sz="6" w:space="0" w:color="auto"/>
              <w:bottom w:val="outset" w:sz="6" w:space="0" w:color="auto"/>
              <w:right w:val="outset" w:sz="6" w:space="0" w:color="auto"/>
            </w:tcBorders>
            <w:hideMark/>
          </w:tcPr>
          <w:p w14:paraId="21BB6194"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2C9B35D8"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596D7975"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57D95D1C"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48D5F2AF"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52CBF28C"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7524CFEE"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2049CCF5" w14:textId="77777777" w:rsidR="0074039B" w:rsidRPr="0074039B" w:rsidRDefault="0074039B" w:rsidP="0074039B">
            <w:r w:rsidRPr="0074039B">
              <w:t> </w:t>
            </w:r>
          </w:p>
        </w:tc>
      </w:tr>
      <w:tr w:rsidR="0074039B" w:rsidRPr="0074039B" w14:paraId="32C4307E" w14:textId="77777777" w:rsidTr="0074039B">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5CF9DBBB" w14:textId="77777777" w:rsidR="0074039B" w:rsidRPr="0074039B" w:rsidRDefault="0074039B" w:rsidP="0074039B">
            <w:r w:rsidRPr="0074039B">
              <w:t>  Khối 9</w:t>
            </w:r>
          </w:p>
        </w:tc>
        <w:tc>
          <w:tcPr>
            <w:tcW w:w="810" w:type="dxa"/>
            <w:tcBorders>
              <w:top w:val="outset" w:sz="6" w:space="0" w:color="auto"/>
              <w:left w:val="outset" w:sz="6" w:space="0" w:color="auto"/>
              <w:bottom w:val="outset" w:sz="6" w:space="0" w:color="auto"/>
              <w:right w:val="outset" w:sz="6" w:space="0" w:color="auto"/>
            </w:tcBorders>
            <w:hideMark/>
          </w:tcPr>
          <w:p w14:paraId="786F82B3" w14:textId="77777777" w:rsidR="0074039B" w:rsidRPr="0074039B" w:rsidRDefault="0074039B" w:rsidP="0074039B">
            <w:r w:rsidRPr="0074039B">
              <w:t>  61</w:t>
            </w:r>
          </w:p>
        </w:tc>
        <w:tc>
          <w:tcPr>
            <w:tcW w:w="795" w:type="dxa"/>
            <w:tcBorders>
              <w:top w:val="outset" w:sz="6" w:space="0" w:color="auto"/>
              <w:left w:val="outset" w:sz="6" w:space="0" w:color="auto"/>
              <w:bottom w:val="outset" w:sz="6" w:space="0" w:color="auto"/>
              <w:right w:val="outset" w:sz="6" w:space="0" w:color="auto"/>
            </w:tcBorders>
            <w:hideMark/>
          </w:tcPr>
          <w:p w14:paraId="68F61133" w14:textId="77777777" w:rsidR="0074039B" w:rsidRPr="0074039B" w:rsidRDefault="0074039B" w:rsidP="0074039B">
            <w:r w:rsidRPr="0074039B">
              <w:t> Mĩ thuật</w:t>
            </w:r>
          </w:p>
        </w:tc>
        <w:tc>
          <w:tcPr>
            <w:tcW w:w="1020" w:type="dxa"/>
            <w:tcBorders>
              <w:top w:val="outset" w:sz="6" w:space="0" w:color="auto"/>
              <w:left w:val="outset" w:sz="6" w:space="0" w:color="auto"/>
              <w:bottom w:val="outset" w:sz="6" w:space="0" w:color="auto"/>
              <w:right w:val="outset" w:sz="6" w:space="0" w:color="auto"/>
            </w:tcBorders>
            <w:hideMark/>
          </w:tcPr>
          <w:p w14:paraId="42FEBB40" w14:textId="77777777" w:rsidR="0074039B" w:rsidRPr="0074039B" w:rsidRDefault="0074039B" w:rsidP="0074039B">
            <w:r w:rsidRPr="0074039B">
              <w:t>Đạt(52)</w:t>
            </w:r>
          </w:p>
        </w:tc>
        <w:tc>
          <w:tcPr>
            <w:tcW w:w="825" w:type="dxa"/>
            <w:tcBorders>
              <w:top w:val="outset" w:sz="6" w:space="0" w:color="auto"/>
              <w:left w:val="outset" w:sz="6" w:space="0" w:color="auto"/>
              <w:bottom w:val="outset" w:sz="6" w:space="0" w:color="auto"/>
              <w:right w:val="outset" w:sz="6" w:space="0" w:color="auto"/>
            </w:tcBorders>
            <w:hideMark/>
          </w:tcPr>
          <w:p w14:paraId="41626B67" w14:textId="77777777" w:rsidR="0074039B" w:rsidRPr="0074039B" w:rsidRDefault="0074039B" w:rsidP="0074039B">
            <w:r w:rsidRPr="0074039B">
              <w:t>100%</w:t>
            </w:r>
          </w:p>
        </w:tc>
        <w:tc>
          <w:tcPr>
            <w:tcW w:w="720" w:type="dxa"/>
            <w:tcBorders>
              <w:top w:val="outset" w:sz="6" w:space="0" w:color="auto"/>
              <w:left w:val="outset" w:sz="6" w:space="0" w:color="auto"/>
              <w:bottom w:val="outset" w:sz="6" w:space="0" w:color="auto"/>
              <w:right w:val="outset" w:sz="6" w:space="0" w:color="auto"/>
            </w:tcBorders>
            <w:hideMark/>
          </w:tcPr>
          <w:p w14:paraId="77BF307F"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7CB46F6B"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312362AB"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358D0B45"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7EF6250A"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43F7DBB5"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16B477F6"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246ADD9A" w14:textId="77777777" w:rsidR="0074039B" w:rsidRPr="0074039B" w:rsidRDefault="0074039B" w:rsidP="0074039B">
            <w:r w:rsidRPr="0074039B">
              <w:t> </w:t>
            </w:r>
          </w:p>
        </w:tc>
      </w:tr>
      <w:tr w:rsidR="0074039B" w:rsidRPr="0074039B" w14:paraId="044E4293" w14:textId="77777777" w:rsidTr="0074039B">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2B85198E" w14:textId="77777777" w:rsidR="0074039B" w:rsidRPr="0074039B" w:rsidRDefault="0074039B" w:rsidP="0074039B">
            <w:r w:rsidRPr="0074039B">
              <w:t> </w:t>
            </w:r>
          </w:p>
        </w:tc>
        <w:tc>
          <w:tcPr>
            <w:tcW w:w="810" w:type="dxa"/>
            <w:tcBorders>
              <w:top w:val="outset" w:sz="6" w:space="0" w:color="auto"/>
              <w:left w:val="outset" w:sz="6" w:space="0" w:color="auto"/>
              <w:bottom w:val="outset" w:sz="6" w:space="0" w:color="auto"/>
              <w:right w:val="outset" w:sz="6" w:space="0" w:color="auto"/>
            </w:tcBorders>
            <w:hideMark/>
          </w:tcPr>
          <w:p w14:paraId="2C3236E0" w14:textId="77777777" w:rsidR="0074039B" w:rsidRPr="0074039B" w:rsidRDefault="0074039B" w:rsidP="0074039B">
            <w:r w:rsidRPr="0074039B">
              <w:t> </w:t>
            </w:r>
          </w:p>
        </w:tc>
        <w:tc>
          <w:tcPr>
            <w:tcW w:w="795" w:type="dxa"/>
            <w:tcBorders>
              <w:top w:val="outset" w:sz="6" w:space="0" w:color="auto"/>
              <w:left w:val="outset" w:sz="6" w:space="0" w:color="auto"/>
              <w:bottom w:val="outset" w:sz="6" w:space="0" w:color="auto"/>
              <w:right w:val="outset" w:sz="6" w:space="0" w:color="auto"/>
            </w:tcBorders>
            <w:hideMark/>
          </w:tcPr>
          <w:p w14:paraId="1D70047F" w14:textId="77777777" w:rsidR="0074039B" w:rsidRPr="0074039B" w:rsidRDefault="0074039B" w:rsidP="0074039B">
            <w:r w:rsidRPr="0074039B">
              <w:t> </w:t>
            </w:r>
          </w:p>
        </w:tc>
        <w:tc>
          <w:tcPr>
            <w:tcW w:w="1020" w:type="dxa"/>
            <w:tcBorders>
              <w:top w:val="outset" w:sz="6" w:space="0" w:color="auto"/>
              <w:left w:val="outset" w:sz="6" w:space="0" w:color="auto"/>
              <w:bottom w:val="outset" w:sz="6" w:space="0" w:color="auto"/>
              <w:right w:val="outset" w:sz="6" w:space="0" w:color="auto"/>
            </w:tcBorders>
            <w:hideMark/>
          </w:tcPr>
          <w:p w14:paraId="6D693CCC" w14:textId="77777777" w:rsidR="0074039B" w:rsidRPr="0074039B" w:rsidRDefault="0074039B" w:rsidP="0074039B">
            <w:r w:rsidRPr="0074039B">
              <w:t> </w:t>
            </w:r>
          </w:p>
        </w:tc>
        <w:tc>
          <w:tcPr>
            <w:tcW w:w="825" w:type="dxa"/>
            <w:tcBorders>
              <w:top w:val="outset" w:sz="6" w:space="0" w:color="auto"/>
              <w:left w:val="outset" w:sz="6" w:space="0" w:color="auto"/>
              <w:bottom w:val="outset" w:sz="6" w:space="0" w:color="auto"/>
              <w:right w:val="outset" w:sz="6" w:space="0" w:color="auto"/>
            </w:tcBorders>
            <w:hideMark/>
          </w:tcPr>
          <w:p w14:paraId="794E54F1"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4D1DA50D"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0551B52C"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2AA01D78"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5B975F2E"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592B58B4"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6EF6C7EE"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0C60EDCD"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7D8F7A28" w14:textId="77777777" w:rsidR="0074039B" w:rsidRPr="0074039B" w:rsidRDefault="0074039B" w:rsidP="0074039B">
            <w:r w:rsidRPr="0074039B">
              <w:t> </w:t>
            </w:r>
          </w:p>
        </w:tc>
      </w:tr>
      <w:tr w:rsidR="0074039B" w:rsidRPr="0074039B" w14:paraId="54575A0D" w14:textId="77777777" w:rsidTr="0074039B">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14:paraId="495CC690" w14:textId="77777777" w:rsidR="0074039B" w:rsidRPr="0074039B" w:rsidRDefault="0074039B" w:rsidP="0074039B">
            <w:r w:rsidRPr="0074039B">
              <w:t> </w:t>
            </w:r>
          </w:p>
        </w:tc>
        <w:tc>
          <w:tcPr>
            <w:tcW w:w="810" w:type="dxa"/>
            <w:tcBorders>
              <w:top w:val="outset" w:sz="6" w:space="0" w:color="auto"/>
              <w:left w:val="outset" w:sz="6" w:space="0" w:color="auto"/>
              <w:bottom w:val="outset" w:sz="6" w:space="0" w:color="auto"/>
              <w:right w:val="outset" w:sz="6" w:space="0" w:color="auto"/>
            </w:tcBorders>
            <w:hideMark/>
          </w:tcPr>
          <w:p w14:paraId="073A4EE5" w14:textId="77777777" w:rsidR="0074039B" w:rsidRPr="0074039B" w:rsidRDefault="0074039B" w:rsidP="0074039B">
            <w:r w:rsidRPr="0074039B">
              <w:t> </w:t>
            </w:r>
          </w:p>
        </w:tc>
        <w:tc>
          <w:tcPr>
            <w:tcW w:w="795" w:type="dxa"/>
            <w:tcBorders>
              <w:top w:val="outset" w:sz="6" w:space="0" w:color="auto"/>
              <w:left w:val="outset" w:sz="6" w:space="0" w:color="auto"/>
              <w:bottom w:val="outset" w:sz="6" w:space="0" w:color="auto"/>
              <w:right w:val="outset" w:sz="6" w:space="0" w:color="auto"/>
            </w:tcBorders>
            <w:hideMark/>
          </w:tcPr>
          <w:p w14:paraId="62F14CBB" w14:textId="77777777" w:rsidR="0074039B" w:rsidRPr="0074039B" w:rsidRDefault="0074039B" w:rsidP="0074039B">
            <w:r w:rsidRPr="0074039B">
              <w:t> </w:t>
            </w:r>
          </w:p>
        </w:tc>
        <w:tc>
          <w:tcPr>
            <w:tcW w:w="1020" w:type="dxa"/>
            <w:tcBorders>
              <w:top w:val="outset" w:sz="6" w:space="0" w:color="auto"/>
              <w:left w:val="outset" w:sz="6" w:space="0" w:color="auto"/>
              <w:bottom w:val="outset" w:sz="6" w:space="0" w:color="auto"/>
              <w:right w:val="outset" w:sz="6" w:space="0" w:color="auto"/>
            </w:tcBorders>
            <w:hideMark/>
          </w:tcPr>
          <w:p w14:paraId="5E197BD9" w14:textId="77777777" w:rsidR="0074039B" w:rsidRPr="0074039B" w:rsidRDefault="0074039B" w:rsidP="0074039B">
            <w:r w:rsidRPr="0074039B">
              <w:t> </w:t>
            </w:r>
          </w:p>
        </w:tc>
        <w:tc>
          <w:tcPr>
            <w:tcW w:w="825" w:type="dxa"/>
            <w:tcBorders>
              <w:top w:val="outset" w:sz="6" w:space="0" w:color="auto"/>
              <w:left w:val="outset" w:sz="6" w:space="0" w:color="auto"/>
              <w:bottom w:val="outset" w:sz="6" w:space="0" w:color="auto"/>
              <w:right w:val="outset" w:sz="6" w:space="0" w:color="auto"/>
            </w:tcBorders>
            <w:hideMark/>
          </w:tcPr>
          <w:p w14:paraId="12B10C7A"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2D38533A"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64DDA6AB"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264FDCB8"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60D33637"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21D3BEBD"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53491B92" w14:textId="77777777" w:rsidR="0074039B" w:rsidRPr="0074039B" w:rsidRDefault="0074039B" w:rsidP="0074039B">
            <w:r w:rsidRPr="0074039B">
              <w:t> </w:t>
            </w:r>
          </w:p>
        </w:tc>
        <w:tc>
          <w:tcPr>
            <w:tcW w:w="720" w:type="dxa"/>
            <w:tcBorders>
              <w:top w:val="outset" w:sz="6" w:space="0" w:color="auto"/>
              <w:left w:val="outset" w:sz="6" w:space="0" w:color="auto"/>
              <w:bottom w:val="outset" w:sz="6" w:space="0" w:color="auto"/>
              <w:right w:val="outset" w:sz="6" w:space="0" w:color="auto"/>
            </w:tcBorders>
            <w:hideMark/>
          </w:tcPr>
          <w:p w14:paraId="36B391BF" w14:textId="77777777" w:rsidR="0074039B" w:rsidRPr="0074039B" w:rsidRDefault="0074039B" w:rsidP="0074039B">
            <w:r w:rsidRPr="0074039B">
              <w:t> </w:t>
            </w:r>
          </w:p>
        </w:tc>
        <w:tc>
          <w:tcPr>
            <w:tcW w:w="705" w:type="dxa"/>
            <w:tcBorders>
              <w:top w:val="outset" w:sz="6" w:space="0" w:color="auto"/>
              <w:left w:val="outset" w:sz="6" w:space="0" w:color="auto"/>
              <w:bottom w:val="outset" w:sz="6" w:space="0" w:color="auto"/>
              <w:right w:val="outset" w:sz="6" w:space="0" w:color="auto"/>
            </w:tcBorders>
            <w:hideMark/>
          </w:tcPr>
          <w:p w14:paraId="21EB20D5" w14:textId="77777777" w:rsidR="0074039B" w:rsidRPr="0074039B" w:rsidRDefault="0074039B" w:rsidP="0074039B">
            <w:r w:rsidRPr="0074039B">
              <w:t> </w:t>
            </w:r>
          </w:p>
        </w:tc>
      </w:tr>
    </w:tbl>
    <w:p w14:paraId="36269A49" w14:textId="77777777" w:rsidR="0074039B" w:rsidRPr="0074039B" w:rsidRDefault="0074039B" w:rsidP="0074039B">
      <w:r w:rsidRPr="0074039B">
        <w:t>c. Chỉ tiêu học lực đối với(Đối với GVCN)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1034"/>
        <w:gridCol w:w="1032"/>
        <w:gridCol w:w="1044"/>
        <w:gridCol w:w="1029"/>
        <w:gridCol w:w="1044"/>
        <w:gridCol w:w="1029"/>
        <w:gridCol w:w="1044"/>
        <w:gridCol w:w="1023"/>
        <w:gridCol w:w="1019"/>
      </w:tblGrid>
      <w:tr w:rsidR="0074039B" w:rsidRPr="0074039B" w14:paraId="75532683" w14:textId="77777777" w:rsidTr="0074039B">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14:paraId="01F9BC23" w14:textId="77777777" w:rsidR="0074039B" w:rsidRPr="0074039B" w:rsidRDefault="0074039B" w:rsidP="0074039B">
            <w:r w:rsidRPr="0074039B">
              <w:t>Lớp</w:t>
            </w:r>
          </w:p>
        </w:tc>
        <w:tc>
          <w:tcPr>
            <w:tcW w:w="1050" w:type="dxa"/>
            <w:vMerge w:val="restart"/>
            <w:tcBorders>
              <w:top w:val="outset" w:sz="6" w:space="0" w:color="auto"/>
              <w:left w:val="outset" w:sz="6" w:space="0" w:color="auto"/>
              <w:bottom w:val="outset" w:sz="6" w:space="0" w:color="auto"/>
              <w:right w:val="outset" w:sz="6" w:space="0" w:color="auto"/>
            </w:tcBorders>
            <w:hideMark/>
          </w:tcPr>
          <w:p w14:paraId="64B3477B" w14:textId="77777777" w:rsidR="0074039B" w:rsidRPr="0074039B" w:rsidRDefault="0074039B" w:rsidP="0074039B">
            <w:r w:rsidRPr="0074039B">
              <w:t>Tổng số</w:t>
            </w:r>
          </w:p>
        </w:tc>
        <w:tc>
          <w:tcPr>
            <w:tcW w:w="2100" w:type="dxa"/>
            <w:gridSpan w:val="2"/>
            <w:tcBorders>
              <w:top w:val="outset" w:sz="6" w:space="0" w:color="auto"/>
              <w:left w:val="outset" w:sz="6" w:space="0" w:color="auto"/>
              <w:bottom w:val="outset" w:sz="6" w:space="0" w:color="auto"/>
              <w:right w:val="outset" w:sz="6" w:space="0" w:color="auto"/>
            </w:tcBorders>
            <w:hideMark/>
          </w:tcPr>
          <w:p w14:paraId="4CCA1F70" w14:textId="77777777" w:rsidR="0074039B" w:rsidRPr="0074039B" w:rsidRDefault="0074039B" w:rsidP="0074039B">
            <w:r w:rsidRPr="0074039B">
              <w:t>Giỏi</w:t>
            </w:r>
          </w:p>
        </w:tc>
        <w:tc>
          <w:tcPr>
            <w:tcW w:w="2100" w:type="dxa"/>
            <w:gridSpan w:val="2"/>
            <w:tcBorders>
              <w:top w:val="outset" w:sz="6" w:space="0" w:color="auto"/>
              <w:left w:val="outset" w:sz="6" w:space="0" w:color="auto"/>
              <w:bottom w:val="outset" w:sz="6" w:space="0" w:color="auto"/>
              <w:right w:val="outset" w:sz="6" w:space="0" w:color="auto"/>
            </w:tcBorders>
            <w:hideMark/>
          </w:tcPr>
          <w:p w14:paraId="0124EFCC" w14:textId="77777777" w:rsidR="0074039B" w:rsidRPr="0074039B" w:rsidRDefault="0074039B" w:rsidP="0074039B">
            <w:r w:rsidRPr="0074039B">
              <w:t>Khá</w:t>
            </w:r>
          </w:p>
        </w:tc>
        <w:tc>
          <w:tcPr>
            <w:tcW w:w="2100" w:type="dxa"/>
            <w:gridSpan w:val="2"/>
            <w:tcBorders>
              <w:top w:val="outset" w:sz="6" w:space="0" w:color="auto"/>
              <w:left w:val="outset" w:sz="6" w:space="0" w:color="auto"/>
              <w:bottom w:val="outset" w:sz="6" w:space="0" w:color="auto"/>
              <w:right w:val="outset" w:sz="6" w:space="0" w:color="auto"/>
            </w:tcBorders>
            <w:hideMark/>
          </w:tcPr>
          <w:p w14:paraId="01100C00" w14:textId="77777777" w:rsidR="0074039B" w:rsidRPr="0074039B" w:rsidRDefault="0074039B" w:rsidP="0074039B">
            <w:r w:rsidRPr="0074039B">
              <w:t>Đạt</w:t>
            </w:r>
          </w:p>
        </w:tc>
        <w:tc>
          <w:tcPr>
            <w:tcW w:w="2100" w:type="dxa"/>
            <w:gridSpan w:val="2"/>
            <w:tcBorders>
              <w:top w:val="outset" w:sz="6" w:space="0" w:color="auto"/>
              <w:left w:val="outset" w:sz="6" w:space="0" w:color="auto"/>
              <w:bottom w:val="outset" w:sz="6" w:space="0" w:color="auto"/>
              <w:right w:val="outset" w:sz="6" w:space="0" w:color="auto"/>
            </w:tcBorders>
            <w:hideMark/>
          </w:tcPr>
          <w:p w14:paraId="5FA919E4" w14:textId="77777777" w:rsidR="0074039B" w:rsidRPr="0074039B" w:rsidRDefault="0074039B" w:rsidP="0074039B">
            <w:r w:rsidRPr="0074039B">
              <w:t> </w:t>
            </w:r>
          </w:p>
        </w:tc>
      </w:tr>
      <w:tr w:rsidR="0074039B" w:rsidRPr="0074039B" w14:paraId="1AA1F771" w14:textId="77777777" w:rsidTr="0074039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F969A7" w14:textId="77777777" w:rsidR="0074039B" w:rsidRPr="0074039B" w:rsidRDefault="0074039B" w:rsidP="0074039B"/>
        </w:tc>
        <w:tc>
          <w:tcPr>
            <w:tcW w:w="0" w:type="auto"/>
            <w:vMerge/>
            <w:tcBorders>
              <w:top w:val="outset" w:sz="6" w:space="0" w:color="auto"/>
              <w:left w:val="outset" w:sz="6" w:space="0" w:color="auto"/>
              <w:bottom w:val="outset" w:sz="6" w:space="0" w:color="auto"/>
              <w:right w:val="outset" w:sz="6" w:space="0" w:color="auto"/>
            </w:tcBorders>
            <w:vAlign w:val="center"/>
            <w:hideMark/>
          </w:tcPr>
          <w:p w14:paraId="2856DB19" w14:textId="77777777" w:rsidR="0074039B" w:rsidRPr="0074039B" w:rsidRDefault="0074039B" w:rsidP="0074039B"/>
        </w:tc>
        <w:tc>
          <w:tcPr>
            <w:tcW w:w="1050" w:type="dxa"/>
            <w:tcBorders>
              <w:top w:val="outset" w:sz="6" w:space="0" w:color="auto"/>
              <w:left w:val="outset" w:sz="6" w:space="0" w:color="auto"/>
              <w:bottom w:val="outset" w:sz="6" w:space="0" w:color="auto"/>
              <w:right w:val="outset" w:sz="6" w:space="0" w:color="auto"/>
            </w:tcBorders>
            <w:hideMark/>
          </w:tcPr>
          <w:p w14:paraId="27202719" w14:textId="77777777" w:rsidR="0074039B" w:rsidRPr="0074039B" w:rsidRDefault="0074039B" w:rsidP="0074039B">
            <w:r w:rsidRPr="0074039B">
              <w:t>SL</w:t>
            </w:r>
          </w:p>
        </w:tc>
        <w:tc>
          <w:tcPr>
            <w:tcW w:w="1050" w:type="dxa"/>
            <w:tcBorders>
              <w:top w:val="outset" w:sz="6" w:space="0" w:color="auto"/>
              <w:left w:val="outset" w:sz="6" w:space="0" w:color="auto"/>
              <w:bottom w:val="outset" w:sz="6" w:space="0" w:color="auto"/>
              <w:right w:val="outset" w:sz="6" w:space="0" w:color="auto"/>
            </w:tcBorders>
            <w:hideMark/>
          </w:tcPr>
          <w:p w14:paraId="1788BBD5" w14:textId="77777777" w:rsidR="0074039B" w:rsidRPr="0074039B" w:rsidRDefault="0074039B" w:rsidP="0074039B">
            <w:r w:rsidRPr="0074039B">
              <w:t>%</w:t>
            </w:r>
          </w:p>
        </w:tc>
        <w:tc>
          <w:tcPr>
            <w:tcW w:w="1050" w:type="dxa"/>
            <w:tcBorders>
              <w:top w:val="outset" w:sz="6" w:space="0" w:color="auto"/>
              <w:left w:val="outset" w:sz="6" w:space="0" w:color="auto"/>
              <w:bottom w:val="outset" w:sz="6" w:space="0" w:color="auto"/>
              <w:right w:val="outset" w:sz="6" w:space="0" w:color="auto"/>
            </w:tcBorders>
            <w:hideMark/>
          </w:tcPr>
          <w:p w14:paraId="739A945F" w14:textId="77777777" w:rsidR="0074039B" w:rsidRPr="0074039B" w:rsidRDefault="0074039B" w:rsidP="0074039B">
            <w:r w:rsidRPr="0074039B">
              <w:t>SL</w:t>
            </w:r>
          </w:p>
        </w:tc>
        <w:tc>
          <w:tcPr>
            <w:tcW w:w="1050" w:type="dxa"/>
            <w:tcBorders>
              <w:top w:val="outset" w:sz="6" w:space="0" w:color="auto"/>
              <w:left w:val="outset" w:sz="6" w:space="0" w:color="auto"/>
              <w:bottom w:val="outset" w:sz="6" w:space="0" w:color="auto"/>
              <w:right w:val="outset" w:sz="6" w:space="0" w:color="auto"/>
            </w:tcBorders>
            <w:hideMark/>
          </w:tcPr>
          <w:p w14:paraId="0C3AF0FC" w14:textId="77777777" w:rsidR="0074039B" w:rsidRPr="0074039B" w:rsidRDefault="0074039B" w:rsidP="0074039B">
            <w:r w:rsidRPr="0074039B">
              <w:t>%</w:t>
            </w:r>
          </w:p>
        </w:tc>
        <w:tc>
          <w:tcPr>
            <w:tcW w:w="1050" w:type="dxa"/>
            <w:tcBorders>
              <w:top w:val="outset" w:sz="6" w:space="0" w:color="auto"/>
              <w:left w:val="outset" w:sz="6" w:space="0" w:color="auto"/>
              <w:bottom w:val="outset" w:sz="6" w:space="0" w:color="auto"/>
              <w:right w:val="outset" w:sz="6" w:space="0" w:color="auto"/>
            </w:tcBorders>
            <w:hideMark/>
          </w:tcPr>
          <w:p w14:paraId="4C3B9963" w14:textId="77777777" w:rsidR="0074039B" w:rsidRPr="0074039B" w:rsidRDefault="0074039B" w:rsidP="0074039B">
            <w:r w:rsidRPr="0074039B">
              <w:t>SL</w:t>
            </w:r>
          </w:p>
        </w:tc>
        <w:tc>
          <w:tcPr>
            <w:tcW w:w="1050" w:type="dxa"/>
            <w:tcBorders>
              <w:top w:val="outset" w:sz="6" w:space="0" w:color="auto"/>
              <w:left w:val="outset" w:sz="6" w:space="0" w:color="auto"/>
              <w:bottom w:val="outset" w:sz="6" w:space="0" w:color="auto"/>
              <w:right w:val="outset" w:sz="6" w:space="0" w:color="auto"/>
            </w:tcBorders>
            <w:hideMark/>
          </w:tcPr>
          <w:p w14:paraId="25783A64" w14:textId="77777777" w:rsidR="0074039B" w:rsidRPr="0074039B" w:rsidRDefault="0074039B" w:rsidP="0074039B">
            <w:r w:rsidRPr="0074039B">
              <w:t>%</w:t>
            </w:r>
          </w:p>
        </w:tc>
        <w:tc>
          <w:tcPr>
            <w:tcW w:w="1050" w:type="dxa"/>
            <w:tcBorders>
              <w:top w:val="outset" w:sz="6" w:space="0" w:color="auto"/>
              <w:left w:val="outset" w:sz="6" w:space="0" w:color="auto"/>
              <w:bottom w:val="outset" w:sz="6" w:space="0" w:color="auto"/>
              <w:right w:val="outset" w:sz="6" w:space="0" w:color="auto"/>
            </w:tcBorders>
            <w:hideMark/>
          </w:tcPr>
          <w:p w14:paraId="1064D67D" w14:textId="77777777" w:rsidR="0074039B" w:rsidRPr="0074039B" w:rsidRDefault="0074039B" w:rsidP="0074039B">
            <w:r w:rsidRPr="0074039B">
              <w:t>SL</w:t>
            </w:r>
          </w:p>
        </w:tc>
        <w:tc>
          <w:tcPr>
            <w:tcW w:w="1050" w:type="dxa"/>
            <w:tcBorders>
              <w:top w:val="outset" w:sz="6" w:space="0" w:color="auto"/>
              <w:left w:val="outset" w:sz="6" w:space="0" w:color="auto"/>
              <w:bottom w:val="outset" w:sz="6" w:space="0" w:color="auto"/>
              <w:right w:val="outset" w:sz="6" w:space="0" w:color="auto"/>
            </w:tcBorders>
            <w:hideMark/>
          </w:tcPr>
          <w:p w14:paraId="078529D1" w14:textId="77777777" w:rsidR="0074039B" w:rsidRPr="0074039B" w:rsidRDefault="0074039B" w:rsidP="0074039B">
            <w:r w:rsidRPr="0074039B">
              <w:t>%</w:t>
            </w:r>
          </w:p>
        </w:tc>
      </w:tr>
      <w:tr w:rsidR="0074039B" w:rsidRPr="0074039B" w14:paraId="62D7AE71" w14:textId="77777777" w:rsidTr="0074039B">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14:paraId="529E6C96" w14:textId="77777777" w:rsidR="0074039B" w:rsidRPr="0074039B" w:rsidRDefault="0074039B" w:rsidP="0074039B">
            <w:r w:rsidRPr="0074039B">
              <w:t>   6/2</w:t>
            </w:r>
          </w:p>
        </w:tc>
        <w:tc>
          <w:tcPr>
            <w:tcW w:w="1050" w:type="dxa"/>
            <w:tcBorders>
              <w:top w:val="outset" w:sz="6" w:space="0" w:color="auto"/>
              <w:left w:val="outset" w:sz="6" w:space="0" w:color="auto"/>
              <w:bottom w:val="outset" w:sz="6" w:space="0" w:color="auto"/>
              <w:right w:val="outset" w:sz="6" w:space="0" w:color="auto"/>
            </w:tcBorders>
            <w:hideMark/>
          </w:tcPr>
          <w:p w14:paraId="22B89BB9" w14:textId="77777777" w:rsidR="0074039B" w:rsidRPr="0074039B" w:rsidRDefault="0074039B" w:rsidP="0074039B">
            <w:r w:rsidRPr="0074039B">
              <w:t>   33</w:t>
            </w:r>
          </w:p>
        </w:tc>
        <w:tc>
          <w:tcPr>
            <w:tcW w:w="1050" w:type="dxa"/>
            <w:tcBorders>
              <w:top w:val="outset" w:sz="6" w:space="0" w:color="auto"/>
              <w:left w:val="outset" w:sz="6" w:space="0" w:color="auto"/>
              <w:bottom w:val="outset" w:sz="6" w:space="0" w:color="auto"/>
              <w:right w:val="outset" w:sz="6" w:space="0" w:color="auto"/>
            </w:tcBorders>
            <w:hideMark/>
          </w:tcPr>
          <w:p w14:paraId="1F3ACAE5" w14:textId="77777777" w:rsidR="0074039B" w:rsidRPr="0074039B" w:rsidRDefault="0074039B" w:rsidP="0074039B">
            <w:r w:rsidRPr="0074039B">
              <w:t>    08</w:t>
            </w:r>
          </w:p>
        </w:tc>
        <w:tc>
          <w:tcPr>
            <w:tcW w:w="1050" w:type="dxa"/>
            <w:tcBorders>
              <w:top w:val="outset" w:sz="6" w:space="0" w:color="auto"/>
              <w:left w:val="outset" w:sz="6" w:space="0" w:color="auto"/>
              <w:bottom w:val="outset" w:sz="6" w:space="0" w:color="auto"/>
              <w:right w:val="outset" w:sz="6" w:space="0" w:color="auto"/>
            </w:tcBorders>
            <w:hideMark/>
          </w:tcPr>
          <w:p w14:paraId="2D867FFF" w14:textId="77777777" w:rsidR="0074039B" w:rsidRPr="0074039B" w:rsidRDefault="0074039B" w:rsidP="0074039B">
            <w:r w:rsidRPr="0074039B">
              <w:t>  24,2%</w:t>
            </w:r>
          </w:p>
        </w:tc>
        <w:tc>
          <w:tcPr>
            <w:tcW w:w="1050" w:type="dxa"/>
            <w:tcBorders>
              <w:top w:val="outset" w:sz="6" w:space="0" w:color="auto"/>
              <w:left w:val="outset" w:sz="6" w:space="0" w:color="auto"/>
              <w:bottom w:val="outset" w:sz="6" w:space="0" w:color="auto"/>
              <w:right w:val="outset" w:sz="6" w:space="0" w:color="auto"/>
            </w:tcBorders>
            <w:hideMark/>
          </w:tcPr>
          <w:p w14:paraId="1BE91415" w14:textId="77777777" w:rsidR="0074039B" w:rsidRPr="0074039B" w:rsidRDefault="0074039B" w:rsidP="0074039B">
            <w:r w:rsidRPr="0074039B">
              <w:t>   15</w:t>
            </w:r>
          </w:p>
        </w:tc>
        <w:tc>
          <w:tcPr>
            <w:tcW w:w="1050" w:type="dxa"/>
            <w:tcBorders>
              <w:top w:val="outset" w:sz="6" w:space="0" w:color="auto"/>
              <w:left w:val="outset" w:sz="6" w:space="0" w:color="auto"/>
              <w:bottom w:val="outset" w:sz="6" w:space="0" w:color="auto"/>
              <w:right w:val="outset" w:sz="6" w:space="0" w:color="auto"/>
            </w:tcBorders>
            <w:hideMark/>
          </w:tcPr>
          <w:p w14:paraId="57B4372E" w14:textId="77777777" w:rsidR="0074039B" w:rsidRPr="0074039B" w:rsidRDefault="0074039B" w:rsidP="0074039B">
            <w:r w:rsidRPr="0074039B">
              <w:t>  45,5%</w:t>
            </w:r>
          </w:p>
        </w:tc>
        <w:tc>
          <w:tcPr>
            <w:tcW w:w="1050" w:type="dxa"/>
            <w:tcBorders>
              <w:top w:val="outset" w:sz="6" w:space="0" w:color="auto"/>
              <w:left w:val="outset" w:sz="6" w:space="0" w:color="auto"/>
              <w:bottom w:val="outset" w:sz="6" w:space="0" w:color="auto"/>
              <w:right w:val="outset" w:sz="6" w:space="0" w:color="auto"/>
            </w:tcBorders>
            <w:hideMark/>
          </w:tcPr>
          <w:p w14:paraId="37B5B97A" w14:textId="77777777" w:rsidR="0074039B" w:rsidRPr="0074039B" w:rsidRDefault="0074039B" w:rsidP="0074039B">
            <w:r w:rsidRPr="0074039B">
              <w:t>   10</w:t>
            </w:r>
          </w:p>
        </w:tc>
        <w:tc>
          <w:tcPr>
            <w:tcW w:w="1050" w:type="dxa"/>
            <w:tcBorders>
              <w:top w:val="outset" w:sz="6" w:space="0" w:color="auto"/>
              <w:left w:val="outset" w:sz="6" w:space="0" w:color="auto"/>
              <w:bottom w:val="outset" w:sz="6" w:space="0" w:color="auto"/>
              <w:right w:val="outset" w:sz="6" w:space="0" w:color="auto"/>
            </w:tcBorders>
            <w:hideMark/>
          </w:tcPr>
          <w:p w14:paraId="51994806" w14:textId="77777777" w:rsidR="0074039B" w:rsidRPr="0074039B" w:rsidRDefault="0074039B" w:rsidP="0074039B">
            <w:r w:rsidRPr="0074039B">
              <w:t>  30,3%</w:t>
            </w:r>
          </w:p>
        </w:tc>
        <w:tc>
          <w:tcPr>
            <w:tcW w:w="1050" w:type="dxa"/>
            <w:tcBorders>
              <w:top w:val="outset" w:sz="6" w:space="0" w:color="auto"/>
              <w:left w:val="outset" w:sz="6" w:space="0" w:color="auto"/>
              <w:bottom w:val="outset" w:sz="6" w:space="0" w:color="auto"/>
              <w:right w:val="outset" w:sz="6" w:space="0" w:color="auto"/>
            </w:tcBorders>
            <w:hideMark/>
          </w:tcPr>
          <w:p w14:paraId="006CEBB2" w14:textId="77777777" w:rsidR="0074039B" w:rsidRPr="0074039B" w:rsidRDefault="0074039B" w:rsidP="0074039B">
            <w:r w:rsidRPr="0074039B">
              <w:t> </w:t>
            </w:r>
          </w:p>
        </w:tc>
        <w:tc>
          <w:tcPr>
            <w:tcW w:w="1050" w:type="dxa"/>
            <w:tcBorders>
              <w:top w:val="outset" w:sz="6" w:space="0" w:color="auto"/>
              <w:left w:val="outset" w:sz="6" w:space="0" w:color="auto"/>
              <w:bottom w:val="outset" w:sz="6" w:space="0" w:color="auto"/>
              <w:right w:val="outset" w:sz="6" w:space="0" w:color="auto"/>
            </w:tcBorders>
            <w:hideMark/>
          </w:tcPr>
          <w:p w14:paraId="6D9AB326" w14:textId="77777777" w:rsidR="0074039B" w:rsidRPr="0074039B" w:rsidRDefault="0074039B" w:rsidP="0074039B">
            <w:r w:rsidRPr="0074039B">
              <w:t> </w:t>
            </w:r>
          </w:p>
        </w:tc>
      </w:tr>
    </w:tbl>
    <w:p w14:paraId="074C112D" w14:textId="77777777" w:rsidR="0074039B" w:rsidRPr="0074039B" w:rsidRDefault="0074039B" w:rsidP="0074039B">
      <w:r w:rsidRPr="0074039B">
        <w:t>d. Giải pháp thực hiện:</w:t>
      </w:r>
    </w:p>
    <w:p w14:paraId="0C3BA2F3" w14:textId="77777777" w:rsidR="0074039B" w:rsidRPr="0074039B" w:rsidRDefault="0074039B" w:rsidP="0074039B">
      <w:r w:rsidRPr="0074039B">
        <w:t>Cần có phương pháp dạy phù hợp với từng đối tượng học sinh, nhẹ nhàng động viên khuyến khích các em.</w:t>
      </w:r>
    </w:p>
    <w:p w14:paraId="66E6EF36" w14:textId="77777777" w:rsidR="0074039B" w:rsidRPr="0074039B" w:rsidRDefault="0074039B" w:rsidP="0074039B">
      <w:r w:rsidRPr="0074039B">
        <w:t>Xây dựng phong trào học tổ học nhóm, thực hiện phương châm đôi bạn cùng tiến.</w:t>
      </w:r>
    </w:p>
    <w:p w14:paraId="4473C787" w14:textId="77777777" w:rsidR="0074039B" w:rsidRPr="0074039B" w:rsidRDefault="0074039B" w:rsidP="0074039B">
      <w:r w:rsidRPr="0074039B">
        <w:lastRenderedPageBreak/>
        <w:t>Quy trình biên soạn câu hỏi theo định hướng phát triển năng lực học sinh.</w:t>
      </w:r>
    </w:p>
    <w:p w14:paraId="28BA68E0" w14:textId="77777777" w:rsidR="0074039B" w:rsidRPr="0074039B" w:rsidRDefault="0074039B" w:rsidP="0074039B">
      <w:r w:rsidRPr="0074039B">
        <w:rPr>
          <w:b/>
          <w:bCs/>
        </w:rPr>
        <w:t>3. Chỉ tiêu chất lượng mũi nhọn theo bộ môn: </w:t>
      </w:r>
      <w:r w:rsidRPr="0074039B">
        <w:t>Năm học 2024 – 2025. Chọn và bồi dưỡng nhóm HS tham gia Hội thi “Sáng tạo khoa học kỹ thuật, Sáng tạo thanh thiếu niên nhi đồng và hội thi vẽ tranh do cấp trên tổ chức.</w:t>
      </w:r>
    </w:p>
    <w:p w14:paraId="12562342" w14:textId="77777777" w:rsidR="0074039B" w:rsidRPr="0074039B" w:rsidRDefault="0074039B" w:rsidP="0074039B">
      <w:r w:rsidRPr="0074039B">
        <w:t>a. Học sinh giỏi trường:</w:t>
      </w:r>
    </w:p>
    <w:p w14:paraId="0D935234" w14:textId="77777777" w:rsidR="0074039B" w:rsidRPr="0074039B" w:rsidRDefault="0074039B" w:rsidP="0074039B">
      <w:r w:rsidRPr="0074039B">
        <w:t>- HK 1: Số lượng:</w:t>
      </w:r>
    </w:p>
    <w:p w14:paraId="67C54358" w14:textId="77777777" w:rsidR="0074039B" w:rsidRPr="0074039B" w:rsidRDefault="0074039B" w:rsidP="0074039B">
      <w:r w:rsidRPr="0074039B">
        <w:t>- Cả năm: Số lượng: 02</w:t>
      </w:r>
    </w:p>
    <w:p w14:paraId="15B5787D" w14:textId="77777777" w:rsidR="0074039B" w:rsidRPr="0074039B" w:rsidRDefault="0074039B" w:rsidP="0074039B">
      <w:r w:rsidRPr="0074039B">
        <w:t>b. Học sinh giỏi huyện, tỉnh: Số lượng: 02</w:t>
      </w:r>
    </w:p>
    <w:p w14:paraId="6DDC0E00" w14:textId="77777777" w:rsidR="0074039B" w:rsidRPr="0074039B" w:rsidRDefault="0074039B" w:rsidP="0074039B">
      <w:r w:rsidRPr="0074039B">
        <w:rPr>
          <w:b/>
          <w:bCs/>
        </w:rPr>
        <w:t>VI. Danh hiệu thi đua, đề tài sáng kiến kinh nghiệm:</w:t>
      </w:r>
    </w:p>
    <w:p w14:paraId="2E1217DA" w14:textId="77777777" w:rsidR="0074039B" w:rsidRPr="0074039B" w:rsidRDefault="0074039B" w:rsidP="0074039B">
      <w:r w:rsidRPr="0074039B">
        <w:t>1. Đăng ký Tên đề tài:</w:t>
      </w:r>
      <w:r w:rsidRPr="0074039B">
        <w:rPr>
          <w:b/>
          <w:bCs/>
        </w:rPr>
        <w:t> Hội thi khoa học kỹ thuật cấp huyện: GIẢI PHÁP NÂNG CAO NHẬN THỨC HỌC SINH TRƯỜNG THCS PHONG HẢI TRONG VIỆC NGĂN NGỪA TÁC HẠI CỦA THUỐC LÁ ĐIỆN TỬ</w:t>
      </w:r>
    </w:p>
    <w:p w14:paraId="0729D7CC" w14:textId="77777777" w:rsidR="0074039B" w:rsidRPr="0074039B" w:rsidRDefault="0074039B" w:rsidP="0074039B">
      <w:r w:rsidRPr="0074039B">
        <w:rPr>
          <w:b/>
          <w:bCs/>
        </w:rPr>
        <w:t> 2. Đăng ký sáng tạo chuyên đề hẹp:</w:t>
      </w:r>
    </w:p>
    <w:p w14:paraId="6B48592A" w14:textId="77777777" w:rsidR="0074039B" w:rsidRPr="0074039B" w:rsidRDefault="0074039B" w:rsidP="0074039B">
      <w:r w:rsidRPr="0074039B">
        <w:t> 3. Đăng ký danh hiệu thi đua:</w:t>
      </w:r>
    </w:p>
    <w:p w14:paraId="519198F7" w14:textId="77777777" w:rsidR="0074039B" w:rsidRPr="0074039B" w:rsidRDefault="0074039B" w:rsidP="0074039B">
      <w:r w:rsidRPr="0074039B">
        <w:t>- Cá nhân: Chiến sĩ thi đua cơ sở</w:t>
      </w:r>
    </w:p>
    <w:p w14:paraId="59A62D8C" w14:textId="77777777" w:rsidR="0074039B" w:rsidRPr="0074039B" w:rsidRDefault="0074039B" w:rsidP="0074039B">
      <w:r w:rsidRPr="0074039B">
        <w:t>- Tập thể: Chi đội mạnh toàn diện</w:t>
      </w:r>
    </w:p>
    <w:p w14:paraId="572E2A53" w14:textId="77777777" w:rsidR="0074039B" w:rsidRPr="0074039B" w:rsidRDefault="0074039B" w:rsidP="0074039B">
      <w:r w:rsidRPr="0074039B">
        <w:rPr>
          <w:b/>
          <w:bCs/>
        </w:rPr>
        <w:t>VII. Kiến nghị:</w:t>
      </w:r>
    </w:p>
    <w:p w14:paraId="211AA385" w14:textId="77777777" w:rsidR="0074039B" w:rsidRPr="0074039B" w:rsidRDefault="0074039B" w:rsidP="0074039B">
      <w:r w:rsidRPr="0074039B">
        <w:t>1. Ban giám hiệu: Cần trang bị cho một phòng học bộ môn để phục vụ giảng dạy bộ môn Nghệ thuật.</w:t>
      </w:r>
    </w:p>
    <w:p w14:paraId="15FFF857" w14:textId="77777777" w:rsidR="0074039B" w:rsidRPr="0074039B" w:rsidRDefault="0074039B" w:rsidP="0074039B">
      <w:r w:rsidRPr="0074039B">
        <w:t>2. Tổ chuyên môn: Tham mưu với BGH mua ĐDDH kịp thời.</w:t>
      </w:r>
    </w:p>
    <w:p w14:paraId="17E6DEF9" w14:textId="77777777" w:rsidR="0074039B" w:rsidRPr="0074039B" w:rsidRDefault="0074039B" w:rsidP="0074039B">
      <w:r w:rsidRPr="0074039B">
        <w:t>3. Đoàn thể: Chi đoàn có kế hoạch tổ chức cho các đồng chí Đoàn viên tham quan dã ngoại.</w:t>
      </w:r>
    </w:p>
    <w:p w14:paraId="0F04C73C" w14:textId="77777777" w:rsidR="0074039B" w:rsidRPr="0074039B" w:rsidRDefault="0074039B" w:rsidP="0074039B">
      <w:r w:rsidRPr="0074039B">
        <w:t>                                                                                                      </w:t>
      </w:r>
      <w:r w:rsidRPr="0074039B">
        <w:rPr>
          <w:b/>
          <w:bCs/>
        </w:rPr>
        <w:t>NGƯỜI VIẾT</w:t>
      </w:r>
    </w:p>
    <w:p w14:paraId="455BF4EE" w14:textId="77777777" w:rsidR="0074039B" w:rsidRPr="0074039B" w:rsidRDefault="0074039B" w:rsidP="0074039B">
      <w:r w:rsidRPr="0074039B">
        <w:t>                                                                       Ký, ghi rõ họ tên)</w:t>
      </w:r>
    </w:p>
    <w:p w14:paraId="73D027C6" w14:textId="77777777" w:rsidR="0074039B" w:rsidRPr="0074039B" w:rsidRDefault="0074039B" w:rsidP="0074039B">
      <w:r w:rsidRPr="0074039B">
        <w:t> </w:t>
      </w:r>
    </w:p>
    <w:p w14:paraId="1392C48E" w14:textId="77777777" w:rsidR="0074039B" w:rsidRPr="0074039B" w:rsidRDefault="0074039B" w:rsidP="0074039B">
      <w:r w:rsidRPr="0074039B">
        <w:t> </w:t>
      </w:r>
    </w:p>
    <w:p w14:paraId="008B252D" w14:textId="77777777" w:rsidR="0074039B" w:rsidRPr="0074039B" w:rsidRDefault="0074039B" w:rsidP="0074039B">
      <w:r w:rsidRPr="0074039B">
        <w:t> </w:t>
      </w:r>
    </w:p>
    <w:p w14:paraId="751DDB8D" w14:textId="77777777" w:rsidR="0074039B" w:rsidRPr="0074039B" w:rsidRDefault="0074039B" w:rsidP="0074039B">
      <w:r w:rsidRPr="0074039B">
        <w:t> </w:t>
      </w:r>
    </w:p>
    <w:p w14:paraId="157CB6DF" w14:textId="77777777" w:rsidR="0074039B" w:rsidRPr="0074039B" w:rsidRDefault="0074039B" w:rsidP="0074039B">
      <w:r w:rsidRPr="0074039B">
        <w:t>                                                                    Trương Như Sự</w:t>
      </w:r>
    </w:p>
    <w:p w14:paraId="14613126" w14:textId="77777777" w:rsidR="007103F3" w:rsidRDefault="007103F3"/>
    <w:sectPr w:rsidR="007103F3" w:rsidSect="0074039B">
      <w:pgSz w:w="11906" w:h="16838"/>
      <w:pgMar w:top="1440" w:right="566"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9B"/>
    <w:rsid w:val="00437DD8"/>
    <w:rsid w:val="007103F3"/>
    <w:rsid w:val="007403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D261"/>
  <w15:chartTrackingRefBased/>
  <w15:docId w15:val="{602F8A14-64BF-44FA-98C0-5522A469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952486">
      <w:bodyDiv w:val="1"/>
      <w:marLeft w:val="0"/>
      <w:marRight w:val="0"/>
      <w:marTop w:val="0"/>
      <w:marBottom w:val="0"/>
      <w:divBdr>
        <w:top w:val="none" w:sz="0" w:space="0" w:color="auto"/>
        <w:left w:val="none" w:sz="0" w:space="0" w:color="auto"/>
        <w:bottom w:val="none" w:sz="0" w:space="0" w:color="auto"/>
        <w:right w:val="none" w:sz="0" w:space="0" w:color="auto"/>
      </w:divBdr>
    </w:div>
    <w:div w:id="20267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2024-09-27T07:36:00Z</dcterms:created>
  <dcterms:modified xsi:type="dcterms:W3CDTF">2024-09-27T07:36:00Z</dcterms:modified>
</cp:coreProperties>
</file>