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45" w:rightFromText="45" w:vertAnchor="text"/>
        <w:tblW w:w="5300" w:type="pct"/>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5114"/>
        <w:gridCol w:w="4437"/>
      </w:tblGrid>
      <w:tr w:rsidR="00B879EB" w:rsidRPr="00B879EB" w14:paraId="5F808D53" w14:textId="77777777" w:rsidTr="00B879EB">
        <w:trPr>
          <w:tblCellSpacing w:w="0" w:type="dxa"/>
        </w:trPr>
        <w:tc>
          <w:tcPr>
            <w:tcW w:w="2650" w:type="pct"/>
            <w:tcBorders>
              <w:top w:val="dashed" w:sz="6" w:space="0" w:color="BBBBBB"/>
              <w:left w:val="dashed" w:sz="6" w:space="0" w:color="BBBBBB"/>
              <w:bottom w:val="dashed" w:sz="6" w:space="0" w:color="BBBBBB"/>
              <w:right w:val="dashed" w:sz="6" w:space="0" w:color="BBBBBB"/>
            </w:tcBorders>
            <w:vAlign w:val="center"/>
            <w:hideMark/>
          </w:tcPr>
          <w:p w14:paraId="4CA6A3E6" w14:textId="77777777" w:rsidR="00B879EB" w:rsidRPr="00B879EB" w:rsidRDefault="00B879EB" w:rsidP="00B879EB">
            <w:pPr>
              <w:spacing w:before="100" w:beforeAutospacing="1" w:after="100" w:afterAutospacing="1" w:line="240" w:lineRule="auto"/>
              <w:ind w:right="120"/>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HỘI ĐỒNG ĐỘI HUYỆN PHONG ĐIỀN</w:t>
            </w:r>
          </w:p>
          <w:p w14:paraId="2FEA997B" w14:textId="77777777" w:rsidR="00B879EB" w:rsidRPr="00B879EB" w:rsidRDefault="00B879EB" w:rsidP="00B879EB">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u w:val="single"/>
                <w:lang w:eastAsia="vi-VN"/>
                <w14:ligatures w14:val="none"/>
              </w:rPr>
              <w:t>LIÊN ĐỘI THCS PHONG HẢI</w:t>
            </w:r>
          </w:p>
          <w:p w14:paraId="560EBEE0" w14:textId="2D857499" w:rsidR="00B879EB" w:rsidRPr="00B879EB" w:rsidRDefault="00B879EB" w:rsidP="00B879EB">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Pr>
                <w:rFonts w:asciiTheme="majorHAnsi" w:eastAsia="Times New Roman" w:hAnsiTheme="majorHAnsi" w:cstheme="majorHAnsi"/>
                <w:color w:val="000000"/>
                <w:kern w:val="0"/>
                <w:sz w:val="26"/>
                <w:szCs w:val="26"/>
                <w:lang w:val="en-US" w:eastAsia="vi-VN"/>
                <w14:ligatures w14:val="none"/>
              </w:rPr>
              <w:t xml:space="preserve">                </w:t>
            </w:r>
            <w:r w:rsidRPr="00B879EB">
              <w:rPr>
                <w:rFonts w:asciiTheme="majorHAnsi" w:eastAsia="Times New Roman" w:hAnsiTheme="majorHAnsi" w:cstheme="majorHAnsi"/>
                <w:color w:val="000000"/>
                <w:kern w:val="0"/>
                <w:sz w:val="26"/>
                <w:szCs w:val="26"/>
                <w:lang w:eastAsia="vi-VN"/>
                <w14:ligatures w14:val="none"/>
              </w:rPr>
              <w:t>Số:         /BC-LĐ</w:t>
            </w:r>
          </w:p>
        </w:tc>
        <w:tc>
          <w:tcPr>
            <w:tcW w:w="2300" w:type="pct"/>
            <w:tcBorders>
              <w:top w:val="dashed" w:sz="6" w:space="0" w:color="BBBBBB"/>
              <w:left w:val="dashed" w:sz="6" w:space="0" w:color="BBBBBB"/>
              <w:bottom w:val="dashed" w:sz="6" w:space="0" w:color="BBBBBB"/>
              <w:right w:val="dashed" w:sz="6" w:space="0" w:color="BBBBBB"/>
            </w:tcBorders>
            <w:vAlign w:val="center"/>
            <w:hideMark/>
          </w:tcPr>
          <w:p w14:paraId="0EBD8440" w14:textId="6C15880C" w:rsidR="00B879EB" w:rsidRPr="00B879EB" w:rsidRDefault="00B879EB" w:rsidP="00B879EB">
            <w:pPr>
              <w:spacing w:before="100" w:beforeAutospacing="1" w:after="100" w:afterAutospacing="1" w:line="240" w:lineRule="auto"/>
              <w:ind w:left="120" w:right="120"/>
              <w:jc w:val="center"/>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u w:val="single"/>
                <w:lang w:eastAsia="vi-VN"/>
                <w14:ligatures w14:val="none"/>
              </w:rPr>
              <w:t>ĐỘI TNTP HỒ CHÍ MINH</w:t>
            </w:r>
          </w:p>
          <w:p w14:paraId="17873BCE" w14:textId="77777777" w:rsidR="00B879EB" w:rsidRPr="00B879EB" w:rsidRDefault="00B879EB" w:rsidP="00B879EB">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 </w:t>
            </w:r>
          </w:p>
          <w:p w14:paraId="3A0E1C49" w14:textId="77777777" w:rsidR="00B879EB" w:rsidRPr="00B879EB" w:rsidRDefault="00B879EB" w:rsidP="00B879EB">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Phong Hải, ngày 25 tháng 12 năm 2023</w:t>
            </w:r>
          </w:p>
          <w:p w14:paraId="4A5FFD2D" w14:textId="77777777" w:rsidR="00B879EB" w:rsidRPr="00B879EB" w:rsidRDefault="00B879EB" w:rsidP="00B879EB">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 </w:t>
            </w:r>
          </w:p>
        </w:tc>
      </w:tr>
    </w:tbl>
    <w:p w14:paraId="61BA8B28" w14:textId="77777777" w:rsidR="00B879EB" w:rsidRPr="00B879EB" w:rsidRDefault="00B879EB" w:rsidP="00B879EB">
      <w:pPr>
        <w:spacing w:before="100" w:beforeAutospacing="1" w:after="100" w:afterAutospacing="1" w:line="240" w:lineRule="auto"/>
        <w:jc w:val="center"/>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BÁO CÁO SƠ KẾT CÔNG TÁC ĐỘI</w:t>
      </w:r>
    </w:p>
    <w:p w14:paraId="4C796DD9" w14:textId="77777777" w:rsidR="00B879EB" w:rsidRPr="00B879EB" w:rsidRDefault="00B879EB" w:rsidP="00B879EB">
      <w:pPr>
        <w:spacing w:before="100" w:beforeAutospacing="1" w:after="100" w:afterAutospacing="1" w:line="240" w:lineRule="auto"/>
        <w:jc w:val="center"/>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VÀ PHONG TRÀO THIẾU NHI NĂM HỌC 2023 – 2024</w:t>
      </w:r>
    </w:p>
    <w:p w14:paraId="69780262"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          Căn cứ chương trình công tác Đội và phong trào thiếu nhi năm học 2023 - 2024 của Hội Đồng Đội huyện Phong Điền.</w:t>
      </w:r>
    </w:p>
    <w:p w14:paraId="3C0060AA"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          Căn cứ chương trình kế hoạch hoạt động của Liên Đội nhiệm kỳ năm học 20203 - 2024.</w:t>
      </w:r>
    </w:p>
    <w:p w14:paraId="75892548"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          Thực hiện theo sự chỉ đạo của Hội Đồng Đội huyện, Ban giám hiệu nhà trường với chủ đề năm học:</w:t>
      </w:r>
    </w:p>
    <w:p w14:paraId="0F58CEBC" w14:textId="6A078F5F"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Thiếu nhi Phong Điền</w:t>
      </w:r>
      <w:r>
        <w:rPr>
          <w:rFonts w:asciiTheme="majorHAnsi" w:eastAsia="Times New Roman" w:hAnsiTheme="majorHAnsi" w:cstheme="majorHAnsi"/>
          <w:color w:val="000000"/>
          <w:kern w:val="0"/>
          <w:sz w:val="26"/>
          <w:szCs w:val="26"/>
          <w:lang w:val="en-US" w:eastAsia="vi-VN"/>
          <w14:ligatures w14:val="none"/>
        </w:rPr>
        <w:t xml:space="preserve">- </w:t>
      </w:r>
      <w:r w:rsidRPr="00B879EB">
        <w:rPr>
          <w:rFonts w:asciiTheme="majorHAnsi" w:eastAsia="Times New Roman" w:hAnsiTheme="majorHAnsi" w:cstheme="majorHAnsi"/>
          <w:b/>
          <w:bCs/>
          <w:color w:val="000000"/>
          <w:kern w:val="0"/>
          <w:sz w:val="26"/>
          <w:szCs w:val="26"/>
          <w:lang w:eastAsia="vi-VN"/>
          <w14:ligatures w14:val="none"/>
        </w:rPr>
        <w:t>Chăm ngoan, học tốt</w:t>
      </w:r>
      <w:r>
        <w:rPr>
          <w:rFonts w:asciiTheme="majorHAnsi" w:eastAsia="Times New Roman" w:hAnsiTheme="majorHAnsi" w:cstheme="majorHAnsi"/>
          <w:color w:val="000000"/>
          <w:kern w:val="0"/>
          <w:sz w:val="26"/>
          <w:szCs w:val="26"/>
          <w:lang w:val="en-US" w:eastAsia="vi-VN"/>
          <w14:ligatures w14:val="none"/>
        </w:rPr>
        <w:t xml:space="preserve">- </w:t>
      </w:r>
      <w:r w:rsidRPr="00B879EB">
        <w:rPr>
          <w:rFonts w:asciiTheme="majorHAnsi" w:eastAsia="Times New Roman" w:hAnsiTheme="majorHAnsi" w:cstheme="majorHAnsi"/>
          <w:b/>
          <w:bCs/>
          <w:color w:val="000000"/>
          <w:kern w:val="0"/>
          <w:sz w:val="26"/>
          <w:szCs w:val="26"/>
          <w:lang w:eastAsia="vi-VN"/>
          <w14:ligatures w14:val="none"/>
        </w:rPr>
        <w:t>Tiếp bước cha anh</w:t>
      </w:r>
    </w:p>
    <w:p w14:paraId="5CFFB805"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          Để có cơ sở đánh giá sát thực công tác xây dựng và tổ chức hoạt động Đội của Liên Đội THCS Phong Hải, nay Liên Đội tiến hành báo cáo sơ kết hoạt động Đội và phong trào thiếu nhi năm học 2023 - 2024 như sau:</w:t>
      </w:r>
    </w:p>
    <w:p w14:paraId="59437AB8"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I. ĐẶC ĐIỂM CHUNG:</w:t>
      </w:r>
    </w:p>
    <w:p w14:paraId="0CC7DC0F" w14:textId="39DE0460"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          Tổng số học sinh: 27</w:t>
      </w:r>
      <w:r>
        <w:rPr>
          <w:rFonts w:asciiTheme="majorHAnsi" w:eastAsia="Times New Roman" w:hAnsiTheme="majorHAnsi" w:cstheme="majorHAnsi"/>
          <w:color w:val="000000"/>
          <w:kern w:val="0"/>
          <w:sz w:val="26"/>
          <w:szCs w:val="26"/>
          <w:lang w:val="en-US" w:eastAsia="vi-VN"/>
          <w14:ligatures w14:val="none"/>
        </w:rPr>
        <w:t>0</w:t>
      </w:r>
      <w:r w:rsidRPr="00B879EB">
        <w:rPr>
          <w:rFonts w:asciiTheme="majorHAnsi" w:eastAsia="Times New Roman" w:hAnsiTheme="majorHAnsi" w:cstheme="majorHAnsi"/>
          <w:color w:val="000000"/>
          <w:kern w:val="0"/>
          <w:sz w:val="26"/>
          <w:szCs w:val="26"/>
          <w:lang w:eastAsia="vi-VN"/>
          <w14:ligatures w14:val="none"/>
        </w:rPr>
        <w:t>              </w:t>
      </w:r>
    </w:p>
    <w:p w14:paraId="6A51DE8C" w14:textId="02A2C63D"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val="en-US" w:eastAsia="vi-VN"/>
          <w14:ligatures w14:val="none"/>
        </w:rPr>
      </w:pPr>
      <w:r w:rsidRPr="00B879EB">
        <w:rPr>
          <w:rFonts w:asciiTheme="majorHAnsi" w:eastAsia="Times New Roman" w:hAnsiTheme="majorHAnsi" w:cstheme="majorHAnsi"/>
          <w:color w:val="000000"/>
          <w:kern w:val="0"/>
          <w:sz w:val="26"/>
          <w:szCs w:val="26"/>
          <w:lang w:eastAsia="vi-VN"/>
          <w14:ligatures w14:val="none"/>
        </w:rPr>
        <w:t>          Tổng số Đội viên: 27</w:t>
      </w:r>
      <w:r>
        <w:rPr>
          <w:rFonts w:asciiTheme="majorHAnsi" w:eastAsia="Times New Roman" w:hAnsiTheme="majorHAnsi" w:cstheme="majorHAnsi"/>
          <w:color w:val="000000"/>
          <w:kern w:val="0"/>
          <w:sz w:val="26"/>
          <w:szCs w:val="26"/>
          <w:lang w:val="en-US" w:eastAsia="vi-VN"/>
          <w14:ligatures w14:val="none"/>
        </w:rPr>
        <w:t>0</w:t>
      </w:r>
    </w:p>
    <w:p w14:paraId="61D39C6A"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          Tổng số chi Đội:     10</w:t>
      </w:r>
    </w:p>
    <w:p w14:paraId="0E247C82"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II. KẾT QUẢ ĐẠT ĐƯỢC</w:t>
      </w:r>
    </w:p>
    <w:p w14:paraId="28C92D38"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Với phương châm lấy 5 điều Bác Hồ dạy làm mục tiêu phấn đấu. Mỗi một Đội viên đã ra sức tu dưỡng đạo đức, phát huy truyền thống của nhà trường và liên Đội đã thể hiện qua nhiều việc làm thiết thực như:</w:t>
      </w:r>
    </w:p>
    <w:p w14:paraId="48D87457"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1. Triển khai thực hiện phong trào “Thiếu nhi Việt Nam thi đua làm theo 5 điều bác Hồ dạy”</w:t>
      </w:r>
    </w:p>
    <w:p w14:paraId="32F413E2"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1.1. Tạo môi trường cho thiếu nhi thực hiện lời dạy “Yêu Tổ quốc, yêu đồng bào”</w:t>
      </w:r>
    </w:p>
    <w:p w14:paraId="58AB9C9E"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Các hoạt động tại liên Đội</w:t>
      </w:r>
    </w:p>
    <w:p w14:paraId="4AA4393B"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lastRenderedPageBreak/>
        <w:t>Tổ chức học tập các gương anh hùng liệt sĩ mà chi Đội em mang tên. Thường xuyên giáo dục ý thức cách mạng, những lớp thế hệ cha anh đi trước đã đem đến cuộc sống hoà bình cho đất nước hôm nay.</w:t>
      </w:r>
    </w:p>
    <w:p w14:paraId="1934727D"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Tổ chức thăm hỏi và giao lưu với các chiến sĩ Đồn biên phòng Phong Hải vào dịp 22/12 thể hiện được tình cảm giữa Đội viên với người lính, giữa hậu phương với tiền tuyến. Trong buổi giao lưu đã tổ chức giáo dục thế hệ trẻ với truyền thống yêu quê hương đất nước, yêu tổ quốc Việt Nam xã hội chủ nghĩa.</w:t>
      </w:r>
    </w:p>
    <w:p w14:paraId="0C18E806"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Tham gia bảo vệ và chăm sóc nghĩa trang liệt sỹ xã, tổ chức dâng hương, giáo dục dục truyền thống cách mạng vào các dịp lễ tết.</w:t>
      </w:r>
    </w:p>
    <w:p w14:paraId="3289F404"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Nhiều phong trào được phát động như “Uống nước nhớ nguồn” ... luôn được liên Đội phát động và tuyên truyền lồng ghép vào các buổi chào cờ hàng tuần.</w:t>
      </w:r>
    </w:p>
    <w:p w14:paraId="7162FC04"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Đặc biệt giáo dục ý thức Đội viên sống và học tập theo tấm gương đạo đức của Bác Hồ vĩ đại.</w:t>
      </w:r>
    </w:p>
    <w:p w14:paraId="7D6B18FD"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Tham gia các hoạt động cấp trên tổ chức</w:t>
      </w:r>
    </w:p>
    <w:p w14:paraId="10AAA5B6"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1.2. Tạo môi trường cho thiếu nhi thi thực hiện lời dạy “Học tập tốt, lao động tốt”</w:t>
      </w:r>
    </w:p>
    <w:p w14:paraId="7DA3FE12"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Các hoạt động tại liên Đội</w:t>
      </w:r>
    </w:p>
    <w:p w14:paraId="1756F945"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Nhiều phong trào như Đôi bạn cùng tiến, Tuần học tốt, tháng học tốt, Học tổ, học nhóm...đã được các chi Đội hưởng ứng tích cực. Hàng tuần ban thi đua luôn động viên và tuyên dương các bông hoa điểm 9 điểm 10, các bạn có nhiều đóng góp cho phong trào thi đua của chi Đội, liên Đội. Nhiều chi Đội có phong trào học tập tốt như: 6/1, 6/2, 6/3. Tổ chức Tuyên truyền về tuần lễ học tập suốt đời.</w:t>
      </w:r>
    </w:p>
    <w:p w14:paraId="7EA581F0"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Phong trào xanh hoá trường học và ý thức bảo vệ môi trường của từng Đội viên ngày một nâng cao, hạn chế được việc ăn quà vặt và bỏ rác đúng nơi quy định.</w:t>
      </w:r>
    </w:p>
    <w:p w14:paraId="2E76C508"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Liên Đội đã xây dựng được phong trào bồn hoa em chăm nhằm làm cho học sinh có ý thức trong việc bảo vệ cây xanh trong nhà trường, thành lập câu lạc bộ vệ sinh 15 phút đầu giờ..</w:t>
      </w:r>
    </w:p>
    <w:p w14:paraId="1D718CAA"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Tham gia các hoạt động cấp trên tổ chức</w:t>
      </w:r>
    </w:p>
    <w:p w14:paraId="282E178C"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Tham gia dự thi học sinh giỏi khối 9 cấp huyện và KHKT cấp huyện đạt 2 giải khuyến khích.</w:t>
      </w:r>
    </w:p>
    <w:p w14:paraId="0B4A1BC5"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1.3. Tạo môi trường cho thiếu nhi thực hiện lời dạy “Đoàn kết tốt, kỷ luật tốt”</w:t>
      </w:r>
    </w:p>
    <w:p w14:paraId="35181A1A"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Các hoạt động tại liên Đội</w:t>
      </w:r>
    </w:p>
    <w:p w14:paraId="78AE207F"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lastRenderedPageBreak/>
        <w:t>Đây là truyền thống tốt đẹp của mỗi Đội viên. Nhiều việc làm đã thể hiện được  tình cảm thương yêu lẫn nhau trong học tập, lòng nhân ái của con người. Đội tuyên truyền măng non thường xuyên tuyên truyền những gương người tốt việc tốt trong liên Đội.</w:t>
      </w:r>
    </w:p>
    <w:p w14:paraId="4B21AC29"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Thực hiện các cuộc vận động Giúp bạn tới trường, Bạn giúp bạn ...</w:t>
      </w:r>
    </w:p>
    <w:p w14:paraId="65D67CD4"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Duy trì phong trào Nói lời hay - làm việc tốt.</w:t>
      </w:r>
    </w:p>
    <w:p w14:paraId="707FCC58"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Ngay từ đầu năm học liên Đội đã quy định mặc áo đồng phục có phù hiệu và lôgô trường vào các ngày thứ hai, thứ sáu qua đây đã ổn định được nề nếp chung.</w:t>
      </w:r>
    </w:p>
    <w:p w14:paraId="71CF4B6B"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Phối  hợp với công an địa phương tập huấn luật và kỹ năng tham gia giao thông an toàn, phòng chống các tai tệ nạn xã hội.</w:t>
      </w:r>
    </w:p>
    <w:p w14:paraId="388D4706"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softHyphen/>
        <w:t>          Triển khai phong trào “Kế hoạch nhỏ” và Nuôi heo đất năm học 2023 – 2024.</w:t>
      </w:r>
    </w:p>
    <w:p w14:paraId="1EEA9476"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          Phối hợp cùng Hội chữ thập đỏ quan tâm tới địa chỉ nhân đạo bằng tinh thần và vật chất.</w:t>
      </w:r>
    </w:p>
    <w:p w14:paraId="284E4032"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Tham gia các hoạt động cấp trên tổ chức</w:t>
      </w:r>
    </w:p>
    <w:p w14:paraId="5D018306"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Tham gia vẽ tranh về PCTHTL đạt 2 giải khuyến khích.</w:t>
      </w:r>
    </w:p>
    <w:p w14:paraId="1E0C5440"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1.4. Tạo môi trường cho thiếu nhi thực hiện lời dạy “Giữ gìn vệ sinh thật tốt”</w:t>
      </w:r>
    </w:p>
    <w:p w14:paraId="5A08D146"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Các hoạt động tại liên Đội</w:t>
      </w:r>
    </w:p>
    <w:p w14:paraId="1F5142D9"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Phong trào xanh hoá trường học và ý thức bảo vệ môi trường của từng Đội viên ngày một nâng cao, hạn chế được việc ăn quà vặt và bỏ rác đúng nơi quy định.</w:t>
      </w:r>
    </w:p>
    <w:p w14:paraId="0B7E3F33"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Tham gia lao động cùng xã Đoàn, hưởng ứng ngày chủ nhật xanh cùng xã Đoàn và Đồn Biên phòng Phong Hải. Hưởng ứng và làm vệ sinh bãi biển nhân ngày môi trường biển.</w:t>
      </w:r>
    </w:p>
    <w:p w14:paraId="054B3C22"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Liên Đội đã xây dựng được phong trào bồn hoa em chăm nhằm làm cho học sinh có ý thức trong việc bảo vệ cây xanh trong nhà trường, thành lập câu lạc bộ vệ sinh 15 phút đầu giờ.</w:t>
      </w:r>
    </w:p>
    <w:p w14:paraId="324E8519"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Giáo dục tinh thần lao động tốt trong đội viên, thiếu nhi biết phụ giúp việc gia đình, tham gia trực nhật và làm sạch đẹp trường lớp. Tổ chức các phong trào  Trường em xanh, sạch, đẹp.</w:t>
      </w:r>
    </w:p>
    <w:p w14:paraId="0954D206"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Phát động phong trào trang trí lớp học thân thiện và đã được các chi đội thực hiện tốt. Đổi mới trong quản lí và làm vệ sinh của các chi đội.</w:t>
      </w:r>
    </w:p>
    <w:p w14:paraId="1609DDAA"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Tham gia làm vệ sinh tại bãi biển cùng đồn biên phòng Phong Hải.</w:t>
      </w:r>
    </w:p>
    <w:p w14:paraId="1389800D"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Tham gia các hoạt động cấp trên tổ chức</w:t>
      </w:r>
    </w:p>
    <w:p w14:paraId="1D023C88"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lastRenderedPageBreak/>
        <w:t>1.5. Tạo môi trường cho thiếu nhi thực hiện lời dạy “Khiêm tốn, thật thà, dũng cảm”</w:t>
      </w:r>
    </w:p>
    <w:p w14:paraId="79D8DDA8"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          </w:t>
      </w:r>
      <w:r w:rsidRPr="00B879EB">
        <w:rPr>
          <w:rFonts w:asciiTheme="majorHAnsi" w:eastAsia="Times New Roman" w:hAnsiTheme="majorHAnsi" w:cstheme="majorHAnsi"/>
          <w:color w:val="000000"/>
          <w:kern w:val="0"/>
          <w:sz w:val="26"/>
          <w:szCs w:val="26"/>
          <w:lang w:eastAsia="vi-VN"/>
          <w14:ligatures w14:val="none"/>
        </w:rPr>
        <w:t>Kết quả triển khai hoạt động giáo dục đạo đức, lối sống cho thiếu niên, nhi đồng, tổ chức các đợt sinh hoạt chuyên đề Xây dựng tình bạn đẹp, nói không với bạo lực học đường, Mỗi tuần một câu chuyện đẹp, một cuốn sách hay, một tấm gương sáng trong giờ chào cờ đầu tuần, sinh hoạt Liên đội, triển khai phong trào Nghìn việc tốt.</w:t>
      </w:r>
    </w:p>
    <w:p w14:paraId="0FBC7556"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Việc tổ chức các hoạt động bồi dưỡng tâm hồn, thắp sáng ước mơ, khát vọng vươn lên trong cuộc sống thông qua các tác phẩm văn học nghệ thuật, tác phẩm điện ảnh.</w:t>
      </w:r>
    </w:p>
    <w:p w14:paraId="4BEE2F18"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Tuyên dương, khen thưởng các gương thiếu nhi có hành động đẹp, thật thà, dũng cảm nhặt được của rơi trả lại người mất, giúp bạn…</w:t>
      </w:r>
    </w:p>
    <w:p w14:paraId="0B91972B"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2. Công tác xây dựng Đội vững mạnh</w:t>
      </w:r>
    </w:p>
    <w:p w14:paraId="6B61123A"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2.1. Công tác đội viên</w:t>
      </w:r>
    </w:p>
    <w:p w14:paraId="06053176"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Sinh hoạt Đội định kì mỗi chi đội 1 tiết/1 tuần. Thành lập đội ngũ trực sao đỏ để theo dõi, đánh giá chấm điểm thi đua các chi đội, đội viên. Hàng tuần vào thứ 2 có đánh giá xếp loại, biểu dương gương người tốt việc tốt, thực hiện tốt phong trào, hoạt động trao cờ thi đua cho các tập thể chi đội xuất sắc.</w:t>
      </w:r>
    </w:p>
    <w:p w14:paraId="10472F0C"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Luôn đổi mới nội dung, hình thức sinh hoạt của đội viên qua các hoạt động tập thể như hội thi, văn hóa, văn nghệ, thể dục thể thao để cuốn hút các em đội viên tham gia, tránh sự nhàm chán.</w:t>
      </w:r>
    </w:p>
    <w:p w14:paraId="15E49529"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2.2. Công tác xây dựng liên đội, chi đội</w:t>
      </w:r>
    </w:p>
    <w:p w14:paraId="7D3B0967"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        </w:t>
      </w:r>
      <w:r w:rsidRPr="00B879EB">
        <w:rPr>
          <w:rFonts w:asciiTheme="majorHAnsi" w:eastAsia="Times New Roman" w:hAnsiTheme="majorHAnsi" w:cstheme="majorHAnsi"/>
          <w:color w:val="000000"/>
          <w:kern w:val="0"/>
          <w:sz w:val="26"/>
          <w:szCs w:val="26"/>
          <w:lang w:eastAsia="vi-VN"/>
          <w14:ligatures w14:val="none"/>
        </w:rPr>
        <w:t>Ngay từ đầu năm học, liên Đội đã tổ chức và củng cố hệ thống Đội từ chi Đội đến liên Đội. Đại hội chi Đội, liên Đội đầu năm đã xây dựng kế hoạch phù hợp cho từng chi Đội. Các chi Đội đã đăng ký thi đua và đã đăng ký các danh hiệu các mặt mạnh cụ thể. Đội ngũ BCH chi Đội, liên Đội được thành lập và sinh hoạt theo định kỳ đều đặn. Đội nghi lễ, đội trống, đội văn nghệ được thành lập và tập luyện chu đáo. Đội trực cờ đỏ được thành lập và thường xuyên làm việc với tinh thần trách nhiệm cao, hệ thống tổ chức của liên Đội làm việc rất đều tay. Đã tham gia chúc mừng các đại hội, lễ hội chu đáo như hội nghị CBVC Nhà trường, ngày lễ toạ đàm thầy cô 20/11, Đại hội Hội Cha Mẹ học sinh, các đại hội, hội nghị ở địa phương tổ chức.</w:t>
      </w:r>
    </w:p>
    <w:p w14:paraId="5CE4A782"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Phong trào thi đua được các lớp hưởng ứng tích cực, đã đánh giá và sơ kết qua từng đợt cụ thể.</w:t>
      </w:r>
    </w:p>
    <w:p w14:paraId="4AFB0011"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Đợt 1: từ đầu năm đến 20/11 có các chi Đội đạt thành tích cao là: 6/2, 6/1, 6/3.</w:t>
      </w:r>
    </w:p>
    <w:p w14:paraId="1A3E5DDA"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Đợt 2: Từ ngày 20/11 sơ kết học kỳ 1 có các chi Đội đạt thành tích cao là: 6/2, 6/1, 6/3. Học kì I: 6/2, 6/1, 6/3.</w:t>
      </w:r>
    </w:p>
    <w:p w14:paraId="65A32738"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lastRenderedPageBreak/>
        <w:t>2.3.</w:t>
      </w:r>
      <w:r w:rsidRPr="00B879EB">
        <w:rPr>
          <w:rFonts w:asciiTheme="majorHAnsi" w:eastAsia="Times New Roman" w:hAnsiTheme="majorHAnsi" w:cstheme="majorHAnsi"/>
          <w:color w:val="000000"/>
          <w:kern w:val="0"/>
          <w:sz w:val="26"/>
          <w:szCs w:val="26"/>
          <w:lang w:eastAsia="vi-VN"/>
          <w14:ligatures w14:val="none"/>
        </w:rPr>
        <w:t> </w:t>
      </w:r>
      <w:r w:rsidRPr="00B879EB">
        <w:rPr>
          <w:rFonts w:asciiTheme="majorHAnsi" w:eastAsia="Times New Roman" w:hAnsiTheme="majorHAnsi" w:cstheme="majorHAnsi"/>
          <w:b/>
          <w:bCs/>
          <w:color w:val="000000"/>
          <w:kern w:val="0"/>
          <w:sz w:val="26"/>
          <w:szCs w:val="26"/>
          <w:lang w:eastAsia="vi-VN"/>
          <w14:ligatures w14:val="none"/>
        </w:rPr>
        <w:t>Công tác thiếu nhi trên địa bàn dân cư</w:t>
      </w:r>
    </w:p>
    <w:p w14:paraId="3F2483EF"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        Phối hợp hoạt động với hội đồng Đội xã trong việc triển khai thực hiện chương trình công tác Đội và phong trào thiếu nhi.</w:t>
      </w:r>
    </w:p>
    <w:p w14:paraId="76E63393"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Phối hợp Đoàn xã tổ chức các hoạt động vui chơi cho học sinh trong dịp Tết trung thu.</w:t>
      </w:r>
    </w:p>
    <w:p w14:paraId="785580BD"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2.4. Công tác xây dựng Ban Chỉ huy Đội</w:t>
      </w:r>
    </w:p>
    <w:p w14:paraId="0338DA0F"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          </w:t>
      </w:r>
      <w:r w:rsidRPr="00B879EB">
        <w:rPr>
          <w:rFonts w:asciiTheme="majorHAnsi" w:eastAsia="Times New Roman" w:hAnsiTheme="majorHAnsi" w:cstheme="majorHAnsi"/>
          <w:color w:val="000000"/>
          <w:kern w:val="0"/>
          <w:sz w:val="26"/>
          <w:szCs w:val="26"/>
          <w:lang w:eastAsia="vi-VN"/>
          <w14:ligatures w14:val="none"/>
        </w:rPr>
        <w:t>Định kì tổ chức họp Ban chỉ huy đội 1 tháng 1 lần để đánh giá hoạt động. Duy trì tốt nề nếp sinh hoạt, hoạt động của câu lạc bộ “Chỉ huy Đội”.</w:t>
      </w:r>
    </w:p>
    <w:p w14:paraId="37122D9E"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 Đội Nghi lễ gồm đội cờ, đội trống của liên đội thường xuyên được tập huấn, bồi dưỡng để thực hiện đúng theo Nghi thức Đội TNTP Hồ Chí Minh.</w:t>
      </w:r>
    </w:p>
    <w:p w14:paraId="4F6CDAC5"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Liên đội đã tham mưu, phối hợp với BGH, Hội đồng thi đua nhà trường đã tiến hành xét công nhận các chi đội mạnh, xuất sắc để tuyên dương, khen thưởng vào dịp sơ kết.</w:t>
      </w:r>
    </w:p>
    <w:p w14:paraId="1E119647"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3. Công tác xây dựng đội ngũ cán bộ phụ trách thiếu nhi</w:t>
      </w:r>
    </w:p>
    <w:p w14:paraId="23BEEC0D"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Tổ chức tập huấn, bồi dưỡng nghiệp vụ cho thiếu nhi, phụ trách các chi đội.</w:t>
      </w:r>
    </w:p>
    <w:p w14:paraId="6E72626C"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Đã thành lập được các CLB văn nghệ, TDTT, Đội cờ đỏ... và tham gia vào các hoạt động của nhà trường, địa phương tổ chức.</w:t>
      </w:r>
    </w:p>
    <w:p w14:paraId="3536AFD0"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          Triển khai các hoạt động thực hiện các phong trào Vì đàn em thân yêu, Phụ trách tình nguyện.</w:t>
      </w:r>
    </w:p>
    <w:p w14:paraId="0E038BAB"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4. Công tác bảo vệ, chăm sóc, giáo dục thiếu niên, nhi đồng, triển khai thực hiện Luật Trẻ em</w:t>
      </w:r>
    </w:p>
    <w:p w14:paraId="3911CF13"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Tuyên truyền về Luật Trẻ em </w:t>
      </w:r>
      <w:r w:rsidRPr="00B879EB">
        <w:rPr>
          <w:rFonts w:asciiTheme="majorHAnsi" w:eastAsia="Times New Roman" w:hAnsiTheme="majorHAnsi" w:cstheme="majorHAnsi"/>
          <w:b/>
          <w:bCs/>
          <w:color w:val="000000"/>
          <w:kern w:val="0"/>
          <w:sz w:val="26"/>
          <w:szCs w:val="26"/>
          <w:lang w:eastAsia="vi-VN"/>
          <w14:ligatures w14:val="none"/>
        </w:rPr>
        <w:t>thông qua các công cụ trực quan, các thông điệp truyền thông, các </w:t>
      </w:r>
      <w:r w:rsidRPr="00B879EB">
        <w:rPr>
          <w:rFonts w:asciiTheme="majorHAnsi" w:eastAsia="Times New Roman" w:hAnsiTheme="majorHAnsi" w:cstheme="majorHAnsi"/>
          <w:color w:val="000000"/>
          <w:kern w:val="0"/>
          <w:sz w:val="26"/>
          <w:szCs w:val="26"/>
          <w:lang w:eastAsia="vi-VN"/>
          <w14:ligatures w14:val="none"/>
        </w:rPr>
        <w:t>chương trình truyền hình, các trò chơi trực tuyến, sinh hoạt Đội.</w:t>
      </w:r>
    </w:p>
    <w:p w14:paraId="7B41EF54"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Theo dõi, nắm bắt tâm tư, lắng nghe những ý kiến của đội viên để tham mưu kịp thời với BGH nhà trường, kết hợp với các tổ chức đoàn thể trong và ngoài Nhà trường kịp thời uốn nắn kết hợp với PHHS trong việc giáo dục đội viên, học sinh.</w:t>
      </w:r>
    </w:p>
    <w:p w14:paraId="2B876B25"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Công tác tham mưu cho chi Đoàn, xã Đoàn thực hiện nhiệm vụ đại diện tiếng nói nguyện vọng trẻ em,  thành lập Câu lạc bộ tư vấn, hỗ trợ trẻ em.</w:t>
      </w:r>
    </w:p>
    <w:p w14:paraId="05262736"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Tổ chức rà soát, phân loại và nắm số lượng học sinh bỏ học, có nguy cơ bỏ học; trẻ em có hoàn cảnh khó khăn cần giúp đỡ, hỗ trợ.</w:t>
      </w:r>
    </w:p>
    <w:p w14:paraId="23BB0202"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Hỗ trợ, chăm sóc, giúp đỡ trẻ em có hoàn cảnh khó khăn dịp Trung thu. Thường xuyên thăm hỏi các địa chỉ nhân đạo.</w:t>
      </w:r>
    </w:p>
    <w:p w14:paraId="5848D3D4"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lastRenderedPageBreak/>
        <w:t>5. Các chương trình, hoạt động phối hợp trong thực hiện chương trình, nhiệm vụ năm học.</w:t>
      </w:r>
    </w:p>
    <w:p w14:paraId="7CF34254"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Phối hợp với công an huyện Phong Điền tuyên truyền về luật ATGT đường bộ, tai tệ nạn xã hội, PCCC. Ký cam kết giữa nhà trường- gia đình trong thực hiện ATGT đường bộ.</w:t>
      </w:r>
    </w:p>
    <w:p w14:paraId="1B449A50"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Bám sát, phối hợp với các ban ngành, đoàn thể trong nhà trường để thực hiện nhiệm vụ năm học đề ra đầu năm.</w:t>
      </w:r>
    </w:p>
    <w:p w14:paraId="31E0A40A"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Phối hợp HĐĐ xã, ban đại diện CMHS, các tổ chức xã hội ở địa phương trong công tác thực hiện nhiệm vụ năm học.</w:t>
      </w:r>
    </w:p>
    <w:p w14:paraId="1201D739"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Phối hợp với GVCN, GVBM, chi Đoàn, chi hội chữ thập đỏ tổ chức các hoạt động chào mừng ngày nhà giáo Việt Nam 20/11, 22/12, mừng Đảng mừng xuân.</w:t>
      </w:r>
    </w:p>
    <w:p w14:paraId="6BAA5309"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III. ĐÁNH GIÁ CHUNG</w:t>
      </w:r>
    </w:p>
    <w:p w14:paraId="00407C5B"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1. Ưu điểm</w:t>
      </w:r>
    </w:p>
    <w:p w14:paraId="44EF5ABE"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          Liên Đội THCS Phong Hải được sự quan tâm, chỉ đạo của Chi bộ, Ban giám hiệu nhà trường, đặc biệt là sự hướng dẫn trực tiếp của Hội Đồng Đội huyện, cùng với sự phối hợp chặt chẽ giữa các đoàn thể, hội cha mẹ học sinh. Chính vì thế công tác Đội và phong trào thiếu nhi Liên Đội THCS Phong Hải đã có điều kiện thuận lợi trong quá trình triển khai thực hiện.</w:t>
      </w:r>
    </w:p>
    <w:p w14:paraId="2D7900E5"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          Sự nhiệt tình của các giáo viên chủ nhiệm, phụ trách các chi Đội, BCH chi Đội, liên Đội cũng góp phần lớn vào việc hoàn thành tốt các phong trào hoạt động mà liên Đội, Phòng Giáo Dục và Hội Đồng Đội huyện đề ra.</w:t>
      </w:r>
    </w:p>
    <w:p w14:paraId="16241933"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2.</w:t>
      </w:r>
      <w:r w:rsidRPr="00B879EB">
        <w:rPr>
          <w:rFonts w:asciiTheme="majorHAnsi" w:eastAsia="Times New Roman" w:hAnsiTheme="majorHAnsi" w:cstheme="majorHAnsi"/>
          <w:color w:val="000000"/>
          <w:kern w:val="0"/>
          <w:sz w:val="26"/>
          <w:szCs w:val="26"/>
          <w:lang w:eastAsia="vi-VN"/>
          <w14:ligatures w14:val="none"/>
        </w:rPr>
        <w:t> </w:t>
      </w:r>
      <w:r w:rsidRPr="00B879EB">
        <w:rPr>
          <w:rFonts w:asciiTheme="majorHAnsi" w:eastAsia="Times New Roman" w:hAnsiTheme="majorHAnsi" w:cstheme="majorHAnsi"/>
          <w:b/>
          <w:bCs/>
          <w:color w:val="000000"/>
          <w:kern w:val="0"/>
          <w:sz w:val="26"/>
          <w:szCs w:val="26"/>
          <w:lang w:eastAsia="vi-VN"/>
          <w14:ligatures w14:val="none"/>
        </w:rPr>
        <w:t>Hạn chế</w:t>
      </w:r>
    </w:p>
    <w:p w14:paraId="01E7825D"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          Số lượng Đội viên, học sinh ít, con em các gia đình có điều kiện kinh tế còn gặp nhiều khó khăn khá nhiều nên ảnh hưởng đến học tập và hoạt động Đội. Quỹ thời gian hoạt động Đội còn hạn chế.</w:t>
      </w:r>
    </w:p>
    <w:p w14:paraId="2980CC2E"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          Nguồn quỹ Đội ít, cơ sở vật chất, trang thiết bị còn thiếu, sân chơi chưa được đồng bộ.</w:t>
      </w:r>
    </w:p>
    <w:p w14:paraId="4D25C280"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color w:val="000000"/>
          <w:kern w:val="0"/>
          <w:sz w:val="26"/>
          <w:szCs w:val="26"/>
          <w:lang w:eastAsia="vi-VN"/>
          <w14:ligatures w14:val="none"/>
        </w:rPr>
        <w:t>          Một bộ phận các em chưa ý thức được tác dụng của việc học tập và sinh hoạt Đội nên việc tham gia vào các hoạt động Đội chưa tích cực, chưa nhiệt tinh còn nhiều  hạn chế.</w:t>
      </w:r>
    </w:p>
    <w:p w14:paraId="3CA38569"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 </w:t>
      </w:r>
    </w:p>
    <w:p w14:paraId="6841EFF9"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       HIỆU TRƯỞNG                              GIÁO VIÊN - TỔNG PHỤ TRÁCH</w:t>
      </w:r>
    </w:p>
    <w:p w14:paraId="44A013B3"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lastRenderedPageBreak/>
        <w:t>                                                                    </w:t>
      </w:r>
    </w:p>
    <w:p w14:paraId="4C20979D"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 </w:t>
      </w:r>
    </w:p>
    <w:p w14:paraId="196536DB"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 </w:t>
      </w:r>
    </w:p>
    <w:p w14:paraId="5AF63AB6"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 </w:t>
      </w:r>
    </w:p>
    <w:p w14:paraId="33373913" w14:textId="77777777" w:rsidR="00B879EB" w:rsidRPr="00B879EB" w:rsidRDefault="00B879EB" w:rsidP="00B879EB">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B879EB">
        <w:rPr>
          <w:rFonts w:asciiTheme="majorHAnsi" w:eastAsia="Times New Roman" w:hAnsiTheme="majorHAnsi" w:cstheme="majorHAnsi"/>
          <w:b/>
          <w:bCs/>
          <w:color w:val="000000"/>
          <w:kern w:val="0"/>
          <w:sz w:val="26"/>
          <w:szCs w:val="26"/>
          <w:lang w:eastAsia="vi-VN"/>
          <w14:ligatures w14:val="none"/>
        </w:rPr>
        <w:t>       Hoàng Văn Ứng                                              Nguyễn Đăng Sung</w:t>
      </w:r>
    </w:p>
    <w:p w14:paraId="52D8D9A5" w14:textId="77777777" w:rsidR="007103F3" w:rsidRPr="00B879EB" w:rsidRDefault="007103F3" w:rsidP="00B879EB">
      <w:pPr>
        <w:rPr>
          <w:rFonts w:asciiTheme="majorHAnsi" w:hAnsiTheme="majorHAnsi" w:cstheme="majorHAnsi"/>
          <w:sz w:val="26"/>
          <w:szCs w:val="26"/>
        </w:rPr>
      </w:pPr>
    </w:p>
    <w:sectPr w:rsidR="007103F3" w:rsidRPr="00B879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EB"/>
    <w:rsid w:val="007103F3"/>
    <w:rsid w:val="00A94A0B"/>
    <w:rsid w:val="00B879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2178"/>
  <w15:chartTrackingRefBased/>
  <w15:docId w15:val="{17544031-2DAD-4ADC-9474-C21811C9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9EB"/>
    <w:pPr>
      <w:spacing w:before="100" w:beforeAutospacing="1" w:after="100" w:afterAutospacing="1" w:line="240" w:lineRule="auto"/>
      <w:jc w:val="left"/>
    </w:pPr>
    <w:rPr>
      <w:rFonts w:eastAsia="Times New Roman" w:cs="Times New Roman"/>
      <w:kern w:val="0"/>
      <w:sz w:val="24"/>
      <w:szCs w:val="24"/>
      <w:lang w:eastAsia="vi-VN"/>
      <w14:ligatures w14:val="none"/>
    </w:rPr>
  </w:style>
  <w:style w:type="character" w:styleId="Strong">
    <w:name w:val="Strong"/>
    <w:basedOn w:val="DefaultParagraphFont"/>
    <w:uiPriority w:val="22"/>
    <w:qFormat/>
    <w:rsid w:val="00B879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7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2</cp:revision>
  <dcterms:created xsi:type="dcterms:W3CDTF">2023-12-30T07:34:00Z</dcterms:created>
  <dcterms:modified xsi:type="dcterms:W3CDTF">2023-12-30T07:35:00Z</dcterms:modified>
</cp:coreProperties>
</file>