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7"/>
        <w:gridCol w:w="5509"/>
      </w:tblGrid>
      <w:tr>
        <w:trPr>
          <w:trHeight w:val="634" w:hRule="atLeast"/>
        </w:trPr>
        <w:tc>
          <w:tcPr>
            <w:tcW w:w="4137" w:type="dxa"/>
          </w:tcPr>
          <w:p>
            <w:pPr>
              <w:pStyle w:val="TableParagraph"/>
              <w:spacing w:line="287" w:lineRule="exact"/>
              <w:ind w:left="20" w:right="8"/>
              <w:jc w:val="center"/>
              <w:rPr>
                <w:sz w:val="26"/>
              </w:rPr>
            </w:pPr>
            <w:r>
              <w:rPr>
                <w:sz w:val="26"/>
              </w:rPr>
              <w:t>UBND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HUYỆN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PHONG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4"/>
                <w:sz w:val="26"/>
              </w:rPr>
              <w:t>ĐIỀN</w:t>
            </w:r>
          </w:p>
          <w:p>
            <w:pPr>
              <w:pStyle w:val="TableParagraph"/>
              <w:spacing w:before="8"/>
              <w:ind w:left="20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PHÒNG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GIÁO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DỤC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VÀ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ĐÀO</w:t>
            </w:r>
            <w:r>
              <w:rPr>
                <w:b/>
                <w:spacing w:val="-5"/>
                <w:sz w:val="26"/>
              </w:rPr>
              <w:t> TẠO</w:t>
            </w:r>
          </w:p>
        </w:tc>
        <w:tc>
          <w:tcPr>
            <w:tcW w:w="5509" w:type="dxa"/>
          </w:tcPr>
          <w:p>
            <w:pPr>
              <w:pStyle w:val="TableParagraph"/>
              <w:spacing w:line="294" w:lineRule="exact"/>
              <w:ind w:left="39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NAM</w:t>
            </w:r>
          </w:p>
          <w:p>
            <w:pPr>
              <w:pStyle w:val="TableParagraph"/>
              <w:spacing w:line="321" w:lineRule="exact"/>
              <w:ind w:left="1085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Hạnh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phúc</w:t>
            </w:r>
          </w:p>
        </w:tc>
      </w:tr>
      <w:tr>
        <w:trPr>
          <w:trHeight w:val="1471" w:hRule="atLeast"/>
        </w:trPr>
        <w:tc>
          <w:tcPr>
            <w:tcW w:w="4137" w:type="dxa"/>
          </w:tcPr>
          <w:p>
            <w:pPr>
              <w:pStyle w:val="TableParagraph"/>
              <w:spacing w:line="20" w:lineRule="exact"/>
              <w:ind w:left="130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14400" cy="9525"/>
                      <wp:effectExtent l="9525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914400" cy="9525"/>
                                <a:chExt cx="914400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762"/>
                                  <a:ext cx="914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0">
                                      <a:moveTo>
                                        <a:pt x="0" y="0"/>
                                      </a:moveTo>
                                      <a:lnTo>
                                        <a:pt x="9144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pt;height:.75pt;mso-position-horizontal-relative:char;mso-position-vertical-relative:line" id="docshapegroup1" coordorigin="0,0" coordsize="1440,15">
                      <v:line style="position:absolute" from="0,8" to="1440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98" w:lineRule="exact" w:before="263"/>
              <w:ind w:left="20"/>
              <w:jc w:val="center"/>
              <w:rPr>
                <w:sz w:val="26"/>
              </w:rPr>
            </w:pPr>
            <w:r>
              <w:rPr>
                <w:sz w:val="26"/>
              </w:rPr>
              <w:t>Số: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548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/PGDĐT</w:t>
            </w:r>
          </w:p>
          <w:p>
            <w:pPr>
              <w:pStyle w:val="TableParagraph"/>
              <w:spacing w:line="300" w:lineRule="exact"/>
              <w:ind w:left="76" w:right="47"/>
              <w:jc w:val="center"/>
              <w:rPr>
                <w:sz w:val="26"/>
              </w:rPr>
            </w:pPr>
            <w:r>
              <w:rPr>
                <w:spacing w:val="-8"/>
                <w:sz w:val="26"/>
              </w:rPr>
              <w:t>V/v</w:t>
            </w:r>
            <w:r>
              <w:rPr>
                <w:spacing w:val="-22"/>
                <w:sz w:val="26"/>
              </w:rPr>
              <w:t> </w:t>
            </w:r>
            <w:r>
              <w:rPr>
                <w:spacing w:val="-8"/>
                <w:sz w:val="26"/>
              </w:rPr>
              <w:t>phối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8"/>
                <w:sz w:val="26"/>
              </w:rPr>
              <w:t>hợp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8"/>
                <w:sz w:val="26"/>
              </w:rPr>
              <w:t>giám</w:t>
            </w:r>
            <w:r>
              <w:rPr>
                <w:spacing w:val="-23"/>
                <w:sz w:val="26"/>
              </w:rPr>
              <w:t> </w:t>
            </w:r>
            <w:r>
              <w:rPr>
                <w:spacing w:val="-8"/>
                <w:sz w:val="26"/>
              </w:rPr>
              <w:t>sát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8"/>
                <w:sz w:val="26"/>
              </w:rPr>
              <w:t>hoạt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8"/>
                <w:sz w:val="26"/>
              </w:rPr>
              <w:t>động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8"/>
                <w:sz w:val="26"/>
              </w:rPr>
              <w:t>phòng, </w:t>
            </w:r>
            <w:r>
              <w:rPr>
                <w:spacing w:val="-2"/>
                <w:sz w:val="26"/>
              </w:rPr>
              <w:t>chống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tác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hại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thuốc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lá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tại</w:t>
            </w:r>
            <w:r>
              <w:rPr>
                <w:spacing w:val="-23"/>
                <w:sz w:val="26"/>
              </w:rPr>
              <w:t> </w:t>
            </w:r>
            <w:r>
              <w:rPr>
                <w:spacing w:val="-2"/>
                <w:sz w:val="26"/>
              </w:rPr>
              <w:t>trường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học </w:t>
            </w:r>
            <w:r>
              <w:rPr>
                <w:sz w:val="26"/>
              </w:rPr>
              <w:t>năm</w:t>
            </w:r>
            <w:r>
              <w:rPr>
                <w:spacing w:val="-20"/>
                <w:sz w:val="26"/>
              </w:rPr>
              <w:t> </w:t>
            </w:r>
            <w:r>
              <w:rPr>
                <w:sz w:val="26"/>
              </w:rPr>
              <w:t>2023</w:t>
            </w:r>
          </w:p>
        </w:tc>
        <w:tc>
          <w:tcPr>
            <w:tcW w:w="5509" w:type="dxa"/>
          </w:tcPr>
          <w:p>
            <w:pPr>
              <w:pStyle w:val="TableParagraph"/>
              <w:spacing w:line="20" w:lineRule="exact"/>
              <w:ind w:left="110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133600" cy="9525"/>
                      <wp:effectExtent l="9525" t="0" r="0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2133600" cy="9525"/>
                                <a:chExt cx="2133600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213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3600" h="0">
                                      <a:moveTo>
                                        <a:pt x="0" y="0"/>
                                      </a:moveTo>
                                      <a:lnTo>
                                        <a:pt x="2133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8pt;height:.75pt;mso-position-horizontal-relative:char;mso-position-vertical-relative:line" id="docshapegroup2" coordorigin="0,0" coordsize="3360,15">
                      <v:line style="position:absolute" from="0,8" to="3360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255"/>
              <w:ind w:left="619"/>
              <w:rPr>
                <w:i/>
                <w:sz w:val="26"/>
              </w:rPr>
            </w:pPr>
            <w:r>
              <w:rPr>
                <w:i/>
                <w:sz w:val="26"/>
              </w:rPr>
              <w:t>Phong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Điền,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12</w:t>
            </w:r>
            <w:r>
              <w:rPr>
                <w:i/>
                <w:spacing w:val="57"/>
                <w:sz w:val="26"/>
              </w:rPr>
              <w:t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pacing w:val="-4"/>
                <w:sz w:val="26"/>
              </w:rPr>
              <w:t>2023</w:t>
            </w:r>
          </w:p>
        </w:tc>
      </w:tr>
    </w:tbl>
    <w:p>
      <w:pPr>
        <w:pStyle w:val="BodyText"/>
        <w:spacing w:before="175"/>
        <w:ind w:left="2166" w:right="2175"/>
        <w:jc w:val="center"/>
      </w:pPr>
      <w:r>
        <w:rPr/>
        <w:t>Kính</w:t>
      </w:r>
      <w:r>
        <w:rPr>
          <w:spacing w:val="-3"/>
        </w:rPr>
        <w:t> </w:t>
      </w:r>
      <w:r>
        <w:rPr/>
        <w:t>gửi:</w:t>
      </w:r>
      <w:r>
        <w:rPr>
          <w:spacing w:val="-2"/>
        </w:rPr>
        <w:t> </w:t>
      </w:r>
      <w:r>
        <w:rPr/>
        <w:t>Trường</w:t>
      </w:r>
      <w:r>
        <w:rPr>
          <w:spacing w:val="-3"/>
        </w:rPr>
        <w:t> </w:t>
      </w:r>
      <w:r>
        <w:rPr/>
        <w:t>TH</w:t>
      </w:r>
      <w:r>
        <w:rPr>
          <w:spacing w:val="-4"/>
        </w:rPr>
        <w:t> </w:t>
      </w:r>
      <w:r>
        <w:rPr/>
        <w:t>Điền</w:t>
      </w:r>
      <w:r>
        <w:rPr>
          <w:spacing w:val="-3"/>
        </w:rPr>
        <w:t> </w:t>
      </w:r>
      <w:r>
        <w:rPr/>
        <w:t>Hải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THCS</w:t>
      </w:r>
      <w:r>
        <w:rPr>
          <w:spacing w:val="-3"/>
        </w:rPr>
        <w:t> </w:t>
      </w:r>
      <w:r>
        <w:rPr/>
        <w:t>Phong</w:t>
      </w:r>
      <w:r>
        <w:rPr>
          <w:spacing w:val="-2"/>
        </w:rPr>
        <w:t> </w:t>
      </w:r>
      <w:r>
        <w:rPr>
          <w:spacing w:val="-4"/>
        </w:rPr>
        <w:t>Hải.</w:t>
      </w:r>
    </w:p>
    <w:p>
      <w:pPr>
        <w:pStyle w:val="BodyText"/>
        <w:spacing w:before="239"/>
      </w:pPr>
    </w:p>
    <w:p>
      <w:pPr>
        <w:pStyle w:val="BodyText"/>
        <w:spacing w:before="1"/>
        <w:ind w:left="962" w:right="958" w:firstLine="566"/>
        <w:jc w:val="both"/>
      </w:pPr>
      <w:r>
        <w:rPr/>
        <w:t>Phòng GD&amp;ĐT nhận được Công văn số 1831/KSBT-TTGDSK ngày 19 tháng 12 năm 2023 của Trung tâm Kiểm soát bệnh tật tỉnh về việc giám</w:t>
      </w:r>
      <w:r>
        <w:rPr>
          <w:spacing w:val="-15"/>
        </w:rPr>
        <w:t> </w:t>
      </w:r>
      <w:r>
        <w:rPr/>
        <w:t>sát</w:t>
      </w:r>
      <w:r>
        <w:rPr>
          <w:spacing w:val="-12"/>
        </w:rPr>
        <w:t> </w:t>
      </w:r>
      <w:r>
        <w:rPr/>
        <w:t>hoạt </w:t>
      </w:r>
      <w:r>
        <w:rPr>
          <w:spacing w:val="-4"/>
        </w:rPr>
        <w:t>động</w:t>
      </w:r>
      <w:r>
        <w:rPr>
          <w:spacing w:val="-18"/>
        </w:rPr>
        <w:t> </w:t>
      </w:r>
      <w:r>
        <w:rPr>
          <w:spacing w:val="-4"/>
        </w:rPr>
        <w:t>phòng,</w:t>
      </w:r>
      <w:r>
        <w:rPr>
          <w:spacing w:val="-20"/>
        </w:rPr>
        <w:t> </w:t>
      </w:r>
      <w:r>
        <w:rPr>
          <w:spacing w:val="-4"/>
        </w:rPr>
        <w:t>chống</w:t>
      </w:r>
      <w:r>
        <w:rPr>
          <w:spacing w:val="-18"/>
        </w:rPr>
        <w:t> </w:t>
      </w:r>
      <w:r>
        <w:rPr>
          <w:spacing w:val="-4"/>
        </w:rPr>
        <w:t>tác</w:t>
      </w:r>
      <w:r>
        <w:rPr>
          <w:spacing w:val="-19"/>
        </w:rPr>
        <w:t> </w:t>
      </w:r>
      <w:r>
        <w:rPr>
          <w:spacing w:val="-4"/>
        </w:rPr>
        <w:t>hại</w:t>
      </w:r>
      <w:r>
        <w:rPr>
          <w:spacing w:val="-18"/>
        </w:rPr>
        <w:t> </w:t>
      </w:r>
      <w:r>
        <w:rPr>
          <w:spacing w:val="-4"/>
        </w:rPr>
        <w:t>thuốc</w:t>
      </w:r>
      <w:r>
        <w:rPr>
          <w:spacing w:val="-17"/>
        </w:rPr>
        <w:t> </w:t>
      </w:r>
      <w:r>
        <w:rPr>
          <w:spacing w:val="-4"/>
        </w:rPr>
        <w:t>lá</w:t>
      </w:r>
      <w:r>
        <w:rPr>
          <w:spacing w:val="-17"/>
        </w:rPr>
        <w:t> </w:t>
      </w:r>
      <w:r>
        <w:rPr>
          <w:spacing w:val="-4"/>
        </w:rPr>
        <w:t>tại</w:t>
      </w:r>
      <w:r>
        <w:rPr>
          <w:spacing w:val="-16"/>
        </w:rPr>
        <w:t> </w:t>
      </w:r>
      <w:r>
        <w:rPr>
          <w:spacing w:val="-4"/>
        </w:rPr>
        <w:t>cơ</w:t>
      </w:r>
      <w:r>
        <w:rPr>
          <w:spacing w:val="-19"/>
        </w:rPr>
        <w:t> </w:t>
      </w:r>
      <w:r>
        <w:rPr>
          <w:spacing w:val="-4"/>
        </w:rPr>
        <w:t>quan</w:t>
      </w:r>
      <w:r>
        <w:rPr>
          <w:spacing w:val="-18"/>
        </w:rPr>
        <w:t> </w:t>
      </w:r>
      <w:r>
        <w:rPr>
          <w:spacing w:val="-4"/>
        </w:rPr>
        <w:t>đơn</w:t>
      </w:r>
      <w:r>
        <w:rPr>
          <w:spacing w:val="-18"/>
        </w:rPr>
        <w:t> </w:t>
      </w:r>
      <w:r>
        <w:rPr>
          <w:spacing w:val="-4"/>
        </w:rPr>
        <w:t>vị</w:t>
      </w:r>
      <w:r>
        <w:rPr>
          <w:spacing w:val="-18"/>
        </w:rPr>
        <w:t> </w:t>
      </w:r>
      <w:r>
        <w:rPr>
          <w:spacing w:val="-4"/>
        </w:rPr>
        <w:t>năm</w:t>
      </w:r>
      <w:r>
        <w:rPr>
          <w:spacing w:val="-22"/>
        </w:rPr>
        <w:t> </w:t>
      </w:r>
      <w:r>
        <w:rPr>
          <w:spacing w:val="-4"/>
        </w:rPr>
        <w:t>2023</w:t>
      </w:r>
      <w:r>
        <w:rPr>
          <w:spacing w:val="-16"/>
        </w:rPr>
        <w:t> </w:t>
      </w:r>
      <w:r>
        <w:rPr>
          <w:i/>
          <w:spacing w:val="-4"/>
        </w:rPr>
        <w:t>(đính</w:t>
      </w:r>
      <w:r>
        <w:rPr>
          <w:i/>
        </w:rPr>
        <w:t> </w:t>
      </w:r>
      <w:r>
        <w:rPr>
          <w:i/>
          <w:spacing w:val="-4"/>
        </w:rPr>
        <w:t>kèm</w:t>
      </w:r>
      <w:r>
        <w:rPr>
          <w:i/>
        </w:rPr>
        <w:t> </w:t>
      </w:r>
      <w:r>
        <w:rPr>
          <w:i/>
          <w:spacing w:val="-4"/>
        </w:rPr>
        <w:t>theo)</w:t>
      </w:r>
      <w:r>
        <w:rPr>
          <w:spacing w:val="-4"/>
        </w:rPr>
        <w:t>;</w:t>
      </w:r>
    </w:p>
    <w:p>
      <w:pPr>
        <w:pStyle w:val="BodyText"/>
        <w:spacing w:before="121"/>
        <w:ind w:left="962" w:right="972" w:firstLine="566"/>
        <w:jc w:val="both"/>
      </w:pPr>
      <w:r>
        <w:rPr/>
        <w:t>Phòng Giáo dục và Đào tạo xin thông báo và đề nghị các đơn vị có liên quan chuẩn bị các nội dung sau:</w:t>
      </w:r>
    </w:p>
    <w:p>
      <w:pPr>
        <w:pStyle w:val="ListParagraph"/>
        <w:numPr>
          <w:ilvl w:val="0"/>
          <w:numId w:val="1"/>
        </w:numPr>
        <w:tabs>
          <w:tab w:pos="1784" w:val="left" w:leader="none"/>
        </w:tabs>
        <w:spacing w:line="240" w:lineRule="auto" w:before="120" w:after="0"/>
        <w:ind w:left="1784" w:right="0" w:hanging="256"/>
        <w:jc w:val="both"/>
        <w:rPr>
          <w:i/>
          <w:sz w:val="28"/>
        </w:rPr>
      </w:pPr>
      <w:r>
        <w:rPr>
          <w:b/>
          <w:spacing w:val="-8"/>
          <w:sz w:val="28"/>
        </w:rPr>
        <w:t>Thời</w:t>
      </w:r>
      <w:r>
        <w:rPr>
          <w:b/>
          <w:spacing w:val="-13"/>
          <w:sz w:val="28"/>
        </w:rPr>
        <w:t> </w:t>
      </w:r>
      <w:r>
        <w:rPr>
          <w:b/>
          <w:spacing w:val="-8"/>
          <w:sz w:val="28"/>
        </w:rPr>
        <w:t>gian</w:t>
      </w:r>
      <w:r>
        <w:rPr>
          <w:b/>
          <w:spacing w:val="-15"/>
          <w:sz w:val="28"/>
        </w:rPr>
        <w:t> </w:t>
      </w:r>
      <w:r>
        <w:rPr>
          <w:b/>
          <w:spacing w:val="-8"/>
          <w:sz w:val="28"/>
        </w:rPr>
        <w:t>và</w:t>
      </w:r>
      <w:r>
        <w:rPr>
          <w:b/>
          <w:spacing w:val="-9"/>
          <w:sz w:val="28"/>
        </w:rPr>
        <w:t> </w:t>
      </w:r>
      <w:r>
        <w:rPr>
          <w:b/>
          <w:spacing w:val="-8"/>
          <w:sz w:val="28"/>
        </w:rPr>
        <w:t>địa</w:t>
      </w:r>
      <w:r>
        <w:rPr>
          <w:b/>
          <w:spacing w:val="-11"/>
          <w:sz w:val="28"/>
        </w:rPr>
        <w:t> </w:t>
      </w:r>
      <w:r>
        <w:rPr>
          <w:b/>
          <w:spacing w:val="-8"/>
          <w:sz w:val="28"/>
        </w:rPr>
        <w:t>điểm:</w:t>
      </w:r>
      <w:r>
        <w:rPr>
          <w:b/>
          <w:spacing w:val="-10"/>
          <w:sz w:val="28"/>
        </w:rPr>
        <w:t> </w:t>
      </w:r>
      <w:r>
        <w:rPr>
          <w:spacing w:val="-8"/>
          <w:sz w:val="28"/>
        </w:rPr>
        <w:t>ngày</w:t>
      </w:r>
      <w:r>
        <w:rPr>
          <w:spacing w:val="-15"/>
          <w:sz w:val="28"/>
        </w:rPr>
        <w:t> </w:t>
      </w:r>
      <w:r>
        <w:rPr>
          <w:spacing w:val="-8"/>
          <w:sz w:val="28"/>
        </w:rPr>
        <w:t>25/12/2023</w:t>
      </w:r>
      <w:r>
        <w:rPr>
          <w:spacing w:val="-9"/>
          <w:sz w:val="28"/>
        </w:rPr>
        <w:t> </w:t>
      </w:r>
      <w:r>
        <w:rPr>
          <w:i/>
          <w:spacing w:val="-8"/>
          <w:sz w:val="28"/>
        </w:rPr>
        <w:t>(lịch</w:t>
      </w:r>
      <w:r>
        <w:rPr>
          <w:i/>
          <w:spacing w:val="-12"/>
          <w:sz w:val="28"/>
        </w:rPr>
        <w:t> </w:t>
      </w:r>
      <w:r>
        <w:rPr>
          <w:i/>
          <w:spacing w:val="-8"/>
          <w:sz w:val="28"/>
        </w:rPr>
        <w:t>cụ</w:t>
      </w:r>
      <w:r>
        <w:rPr>
          <w:i/>
          <w:spacing w:val="-11"/>
          <w:sz w:val="28"/>
        </w:rPr>
        <w:t> </w:t>
      </w:r>
      <w:r>
        <w:rPr>
          <w:i/>
          <w:spacing w:val="-8"/>
          <w:sz w:val="28"/>
        </w:rPr>
        <w:t>thể</w:t>
      </w:r>
      <w:r>
        <w:rPr>
          <w:i/>
          <w:spacing w:val="-13"/>
          <w:sz w:val="28"/>
        </w:rPr>
        <w:t> </w:t>
      </w:r>
      <w:r>
        <w:rPr>
          <w:i/>
          <w:spacing w:val="-8"/>
          <w:sz w:val="28"/>
        </w:rPr>
        <w:t>đính kèm).</w:t>
      </w:r>
    </w:p>
    <w:p>
      <w:pPr>
        <w:pStyle w:val="Heading2"/>
        <w:numPr>
          <w:ilvl w:val="0"/>
          <w:numId w:val="1"/>
        </w:numPr>
        <w:tabs>
          <w:tab w:pos="1808" w:val="left" w:leader="none"/>
        </w:tabs>
        <w:spacing w:line="240" w:lineRule="auto" w:before="124" w:after="0"/>
        <w:ind w:left="1808" w:right="0" w:hanging="280"/>
        <w:jc w:val="both"/>
      </w:pPr>
      <w:r>
        <w:rPr/>
        <w:t>Nội</w:t>
      </w:r>
      <w:r>
        <w:rPr>
          <w:spacing w:val="-5"/>
        </w:rPr>
        <w:t> </w:t>
      </w:r>
      <w:r>
        <w:rPr/>
        <w:t>dung</w:t>
      </w:r>
      <w:r>
        <w:rPr>
          <w:spacing w:val="-6"/>
        </w:rPr>
        <w:t> </w:t>
      </w:r>
      <w:r>
        <w:rPr/>
        <w:t>giám</w:t>
      </w:r>
      <w:r>
        <w:rPr>
          <w:spacing w:val="-6"/>
        </w:rPr>
        <w:t> </w:t>
      </w:r>
      <w:r>
        <w:rPr>
          <w:spacing w:val="-4"/>
        </w:rPr>
        <w:t>sát:</w:t>
      </w:r>
    </w:p>
    <w:p>
      <w:pPr>
        <w:pStyle w:val="BodyText"/>
        <w:spacing w:line="242" w:lineRule="auto" w:before="115"/>
        <w:ind w:left="962" w:right="970" w:firstLine="566"/>
        <w:jc w:val="both"/>
        <w:rPr>
          <w:i/>
        </w:rPr>
      </w:pPr>
      <w:r>
        <w:rPr/>
        <w:t>Giám sát hoạt động phòng, chống tác hại thuốc lá và xây dựng môi trường không khói thuốc tại các trường học </w:t>
      </w:r>
      <w:r>
        <w:rPr>
          <w:i/>
        </w:rPr>
        <w:t>(có mẫu đính kèm).</w:t>
      </w:r>
    </w:p>
    <w:p>
      <w:pPr>
        <w:pStyle w:val="BodyText"/>
        <w:spacing w:before="115"/>
        <w:ind w:left="1528"/>
        <w:jc w:val="both"/>
      </w:pPr>
      <w:r>
        <w:rPr>
          <w:spacing w:val="-6"/>
        </w:rPr>
        <w:t>Giám</w:t>
      </w:r>
      <w:r>
        <w:rPr>
          <w:spacing w:val="-13"/>
        </w:rPr>
        <w:t> </w:t>
      </w:r>
      <w:r>
        <w:rPr>
          <w:spacing w:val="-6"/>
        </w:rPr>
        <w:t>sát</w:t>
      </w:r>
      <w:r>
        <w:rPr>
          <w:spacing w:val="-7"/>
        </w:rPr>
        <w:t> </w:t>
      </w:r>
      <w:r>
        <w:rPr>
          <w:spacing w:val="-6"/>
        </w:rPr>
        <w:t>hoạt</w:t>
      </w:r>
      <w:r>
        <w:rPr>
          <w:spacing w:val="-10"/>
        </w:rPr>
        <w:t> </w:t>
      </w:r>
      <w:r>
        <w:rPr>
          <w:spacing w:val="-6"/>
        </w:rPr>
        <w:t>động</w:t>
      </w:r>
      <w:r>
        <w:rPr>
          <w:spacing w:val="-9"/>
        </w:rPr>
        <w:t> </w:t>
      </w:r>
      <w:r>
        <w:rPr>
          <w:spacing w:val="-6"/>
        </w:rPr>
        <w:t>truyền</w:t>
      </w:r>
      <w:r>
        <w:rPr>
          <w:spacing w:val="-8"/>
        </w:rPr>
        <w:t> </w:t>
      </w:r>
      <w:r>
        <w:rPr>
          <w:spacing w:val="-6"/>
        </w:rPr>
        <w:t>thông</w:t>
      </w:r>
      <w:r>
        <w:rPr>
          <w:spacing w:val="-9"/>
        </w:rPr>
        <w:t> </w:t>
      </w:r>
      <w:r>
        <w:rPr>
          <w:spacing w:val="-6"/>
        </w:rPr>
        <w:t>PCTH</w:t>
      </w:r>
      <w:r>
        <w:rPr>
          <w:spacing w:val="-13"/>
        </w:rPr>
        <w:t> </w:t>
      </w:r>
      <w:r>
        <w:rPr>
          <w:spacing w:val="-6"/>
        </w:rPr>
        <w:t>thuốc</w:t>
      </w:r>
      <w:r>
        <w:rPr>
          <w:spacing w:val="-10"/>
        </w:rPr>
        <w:t> </w:t>
      </w:r>
      <w:r>
        <w:rPr>
          <w:spacing w:val="-6"/>
        </w:rPr>
        <w:t>lá</w:t>
      </w:r>
      <w:r>
        <w:rPr>
          <w:spacing w:val="-9"/>
        </w:rPr>
        <w:t> </w:t>
      </w:r>
      <w:r>
        <w:rPr>
          <w:spacing w:val="-6"/>
        </w:rPr>
        <w:t>trên</w:t>
      </w:r>
      <w:r>
        <w:rPr>
          <w:spacing w:val="-7"/>
        </w:rPr>
        <w:t> </w:t>
      </w:r>
      <w:r>
        <w:rPr>
          <w:spacing w:val="-6"/>
        </w:rPr>
        <w:t>loa</w:t>
      </w:r>
      <w:r>
        <w:rPr>
          <w:spacing w:val="-8"/>
        </w:rPr>
        <w:t> </w:t>
      </w:r>
      <w:r>
        <w:rPr>
          <w:spacing w:val="-6"/>
        </w:rPr>
        <w:t>phát</w:t>
      </w:r>
      <w:r>
        <w:rPr>
          <w:spacing w:val="-10"/>
        </w:rPr>
        <w:t> </w:t>
      </w:r>
      <w:r>
        <w:rPr>
          <w:spacing w:val="-6"/>
        </w:rPr>
        <w:t>thanh</w:t>
      </w:r>
      <w:r>
        <w:rPr>
          <w:spacing w:val="-7"/>
        </w:rPr>
        <w:t> </w:t>
      </w:r>
      <w:r>
        <w:rPr>
          <w:spacing w:val="-6"/>
        </w:rPr>
        <w:t>nhà</w:t>
      </w:r>
      <w:r>
        <w:rPr>
          <w:spacing w:val="-10"/>
        </w:rPr>
        <w:t> </w:t>
      </w:r>
      <w:r>
        <w:rPr>
          <w:spacing w:val="-6"/>
        </w:rPr>
        <w:t>trường.</w:t>
      </w:r>
    </w:p>
    <w:p>
      <w:pPr>
        <w:spacing w:before="120"/>
        <w:ind w:left="962" w:right="967" w:firstLine="556"/>
        <w:jc w:val="both"/>
        <w:rPr>
          <w:i/>
          <w:sz w:val="28"/>
        </w:rPr>
      </w:pPr>
      <w:r>
        <w:rPr>
          <w:i/>
          <w:sz w:val="28"/>
        </w:rPr>
        <w:t>Trong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quá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trình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thực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hiện,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nếu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có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vướng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mắc,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các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đơn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liên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hệ qua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Lê</w:t>
      </w:r>
      <w:r>
        <w:rPr>
          <w:i/>
          <w:sz w:val="28"/>
        </w:rPr>
        <w:t> Thị Thanh - Khoa Truyền thông giáo dục sức khỏe - Trung tâm Kiểm soát bệnh tật Thừa Thiên Huế, điện thoại: 0799406381 để phối hợp.</w:t>
      </w:r>
    </w:p>
    <w:p>
      <w:pPr>
        <w:pStyle w:val="BodyText"/>
        <w:spacing w:before="119"/>
        <w:ind w:left="962" w:right="967" w:firstLine="566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4229100</wp:posOffset>
            </wp:positionH>
            <wp:positionV relativeFrom="paragraph">
              <wp:posOffset>989946</wp:posOffset>
            </wp:positionV>
            <wp:extent cx="2260600" cy="12573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Phòng Giáo dục và Đào tạo đề nghị các đơn vị được giám sát phối hợp chuẩn bị các nội dung </w:t>
      </w:r>
      <w:r>
        <w:rPr>
          <w:i/>
        </w:rPr>
        <w:t>(kèm theo), </w:t>
      </w:r>
      <w:r>
        <w:rPr/>
        <w:t>sắp xếp thời gian làm việc, bố trí lãnh đạo và cán bộ đúng thành phần để làm việc./.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7"/>
        <w:gridCol w:w="4021"/>
      </w:tblGrid>
      <w:tr>
        <w:trPr>
          <w:trHeight w:val="2567" w:hRule="atLeast"/>
        </w:trPr>
        <w:tc>
          <w:tcPr>
            <w:tcW w:w="4217" w:type="dxa"/>
          </w:tcPr>
          <w:p>
            <w:pPr>
              <w:pStyle w:val="TableParagraph"/>
              <w:spacing w:line="264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Nơi </w:t>
            </w:r>
            <w:r>
              <w:rPr>
                <w:b/>
                <w:i/>
                <w:spacing w:val="-2"/>
                <w:sz w:val="24"/>
              </w:rPr>
              <w:t>nhận: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51" w:lineRule="exact" w:before="0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Như</w:t>
            </w:r>
            <w:r>
              <w:rPr>
                <w:spacing w:val="-2"/>
                <w:sz w:val="22"/>
              </w:rPr>
              <w:t> trên;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52" w:lineRule="exact" w:before="0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Trung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tâm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Kiểm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soát bệnh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tật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tỉnh;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52" w:lineRule="exact" w:before="1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Website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Phòng;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52" w:lineRule="exact" w:before="0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Lưu: </w:t>
            </w:r>
            <w:r>
              <w:rPr>
                <w:spacing w:val="-5"/>
                <w:sz w:val="22"/>
              </w:rPr>
              <w:t>VT.</w:t>
            </w:r>
          </w:p>
        </w:tc>
        <w:tc>
          <w:tcPr>
            <w:tcW w:w="4021" w:type="dxa"/>
          </w:tcPr>
          <w:p>
            <w:pPr>
              <w:pStyle w:val="TableParagraph"/>
              <w:ind w:left="945" w:right="49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KT. TRƯỞNG PHÒNG PHÓ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PHÒNG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13"/>
              <w:rPr>
                <w:sz w:val="28"/>
              </w:rPr>
            </w:pPr>
          </w:p>
          <w:p>
            <w:pPr>
              <w:pStyle w:val="TableParagraph"/>
              <w:spacing w:line="302" w:lineRule="exact"/>
              <w:ind w:left="8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Đặng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Thu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Hương</w:t>
            </w:r>
          </w:p>
        </w:tc>
      </w:tr>
    </w:tbl>
    <w:p>
      <w:pPr>
        <w:spacing w:after="0" w:line="302" w:lineRule="exact"/>
        <w:jc w:val="center"/>
        <w:rPr>
          <w:sz w:val="28"/>
        </w:rPr>
        <w:sectPr>
          <w:type w:val="continuous"/>
          <w:pgSz w:w="11910" w:h="16850"/>
          <w:pgMar w:top="1120" w:bottom="280" w:left="740" w:right="160"/>
        </w:sectPr>
      </w:pPr>
    </w:p>
    <w:p>
      <w:pPr>
        <w:spacing w:before="78"/>
        <w:ind w:left="2164" w:right="2176" w:firstLine="0"/>
        <w:jc w:val="center"/>
        <w:rPr>
          <w:b/>
          <w:sz w:val="26"/>
        </w:rPr>
      </w:pPr>
      <w:r>
        <w:rPr>
          <w:b/>
          <w:sz w:val="26"/>
        </w:rPr>
        <w:t>LỊCH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GIÁM</w:t>
      </w:r>
      <w:r>
        <w:rPr>
          <w:b/>
          <w:spacing w:val="-9"/>
          <w:sz w:val="26"/>
        </w:rPr>
        <w:t> </w:t>
      </w:r>
      <w:r>
        <w:rPr>
          <w:b/>
          <w:spacing w:val="-5"/>
          <w:sz w:val="26"/>
        </w:rPr>
        <w:t>SÁT</w:t>
      </w:r>
    </w:p>
    <w:p>
      <w:pPr>
        <w:spacing w:before="1"/>
        <w:ind w:left="2164" w:right="2175" w:firstLine="0"/>
        <w:jc w:val="center"/>
        <w:rPr>
          <w:b/>
          <w:sz w:val="26"/>
        </w:rPr>
      </w:pPr>
      <w:r>
        <w:rPr>
          <w:b/>
          <w:sz w:val="26"/>
        </w:rPr>
        <w:t>HOẠT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ĐỘNG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PHÒNG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CHỐNG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TÁC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HẠI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THUỐC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LÁ TẠI TRƯỜNG HỌC NĂM 2023</w:t>
      </w:r>
    </w:p>
    <w:p>
      <w:pPr>
        <w:spacing w:line="240" w:lineRule="auto" w:before="0"/>
        <w:ind w:left="2332" w:right="1259" w:hanging="740"/>
        <w:jc w:val="left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công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văn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số</w:t>
      </w:r>
      <w:r>
        <w:rPr>
          <w:i/>
          <w:spacing w:val="-1"/>
          <w:sz w:val="28"/>
        </w:rPr>
        <w:t> </w:t>
      </w:r>
      <w:r>
        <w:rPr>
          <w:sz w:val="28"/>
        </w:rPr>
        <w:t>1831</w:t>
      </w:r>
      <w:r>
        <w:rPr>
          <w:i/>
          <w:sz w:val="28"/>
        </w:rPr>
        <w:t>/</w:t>
      </w:r>
      <w:r>
        <w:rPr>
          <w:sz w:val="28"/>
        </w:rPr>
        <w:t>KSBT-TTGDSK</w:t>
      </w:r>
      <w:r>
        <w:rPr>
          <w:spacing w:val="-3"/>
          <w:sz w:val="28"/>
        </w:rPr>
        <w:t> </w:t>
      </w:r>
      <w:r>
        <w:rPr>
          <w:i/>
          <w:sz w:val="28"/>
        </w:rPr>
        <w:t>ngày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19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tháng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12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năm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2023</w:t>
      </w:r>
      <w:r>
        <w:rPr>
          <w:i/>
          <w:sz w:val="28"/>
        </w:rPr>
        <w:t> của Trung tâm Kiểm soát bệnh tật tỉnh Thừa Thiên Huế)</w:t>
      </w:r>
    </w:p>
    <w:p>
      <w:pPr>
        <w:pStyle w:val="BodyText"/>
        <w:spacing w:before="93" w:after="1"/>
        <w:rPr>
          <w:i/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118"/>
        <w:gridCol w:w="3970"/>
        <w:gridCol w:w="1559"/>
      </w:tblGrid>
      <w:tr>
        <w:trPr>
          <w:trHeight w:val="784" w:hRule="atLeast"/>
        </w:trPr>
        <w:tc>
          <w:tcPr>
            <w:tcW w:w="569" w:type="dxa"/>
          </w:tcPr>
          <w:p>
            <w:pPr>
              <w:pStyle w:val="TableParagraph"/>
              <w:spacing w:before="242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560" w:type="dxa"/>
          </w:tcPr>
          <w:p>
            <w:pPr>
              <w:pStyle w:val="TableParagraph"/>
              <w:spacing w:before="242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Huyện,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TP</w:t>
            </w:r>
          </w:p>
        </w:tc>
        <w:tc>
          <w:tcPr>
            <w:tcW w:w="3118" w:type="dxa"/>
          </w:tcPr>
          <w:p>
            <w:pPr>
              <w:pStyle w:val="TableParagraph"/>
              <w:spacing w:before="242"/>
              <w:ind w:left="686"/>
              <w:rPr>
                <w:b/>
                <w:sz w:val="26"/>
              </w:rPr>
            </w:pPr>
            <w:r>
              <w:rPr>
                <w:b/>
                <w:sz w:val="26"/>
              </w:rPr>
              <w:t>Phòng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GD&amp;ĐT</w:t>
            </w:r>
          </w:p>
        </w:tc>
        <w:tc>
          <w:tcPr>
            <w:tcW w:w="3970" w:type="dxa"/>
          </w:tcPr>
          <w:p>
            <w:pPr>
              <w:pStyle w:val="TableParagraph"/>
              <w:spacing w:before="242"/>
              <w:ind w:right="1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Đơn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42"/>
              <w:ind w:left="188"/>
              <w:rPr>
                <w:b/>
                <w:sz w:val="26"/>
              </w:rPr>
            </w:pPr>
            <w:r>
              <w:rPr>
                <w:b/>
                <w:sz w:val="26"/>
              </w:rPr>
              <w:t>Thời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gian</w:t>
            </w:r>
          </w:p>
        </w:tc>
      </w:tr>
      <w:tr>
        <w:trPr>
          <w:trHeight w:val="758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8"/>
              <w:rPr>
                <w:i/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8"/>
              <w:rPr>
                <w:i/>
                <w:sz w:val="26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Phong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4"/>
                <w:sz w:val="26"/>
              </w:rPr>
              <w:t>Điền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67"/>
              <w:rPr>
                <w:i/>
                <w:sz w:val="26"/>
              </w:rPr>
            </w:pPr>
          </w:p>
          <w:p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Cử cán bộ tham gia: ông Nguyễn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Huy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Hùng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chuyên viên (0342529777)</w:t>
            </w:r>
          </w:p>
        </w:tc>
        <w:tc>
          <w:tcPr>
            <w:tcW w:w="3970" w:type="dxa"/>
          </w:tcPr>
          <w:p>
            <w:pPr>
              <w:pStyle w:val="TableParagraph"/>
              <w:spacing w:before="222"/>
              <w:ind w:left="108"/>
              <w:rPr>
                <w:sz w:val="26"/>
              </w:rPr>
            </w:pPr>
            <w:r>
              <w:rPr>
                <w:sz w:val="26"/>
              </w:rPr>
              <w:t>UBND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xã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Điền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5"/>
                <w:sz w:val="26"/>
              </w:rPr>
              <w:t>Hải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68"/>
              <w:rPr>
                <w:i/>
                <w:sz w:val="26"/>
              </w:rPr>
            </w:pPr>
          </w:p>
          <w:p>
            <w:pPr>
              <w:pStyle w:val="TableParagraph"/>
              <w:ind w:left="183" w:firstLine="283"/>
              <w:rPr>
                <w:sz w:val="26"/>
              </w:rPr>
            </w:pPr>
            <w:r>
              <w:rPr>
                <w:spacing w:val="-4"/>
                <w:sz w:val="26"/>
              </w:rPr>
              <w:t>Ngày </w:t>
            </w:r>
            <w:r>
              <w:rPr>
                <w:spacing w:val="-12"/>
                <w:sz w:val="26"/>
              </w:rPr>
              <w:t>25/12/2023</w:t>
            </w:r>
          </w:p>
        </w:tc>
      </w:tr>
      <w:tr>
        <w:trPr>
          <w:trHeight w:val="652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before="170"/>
              <w:ind w:left="108"/>
              <w:rPr>
                <w:sz w:val="26"/>
              </w:rPr>
            </w:pPr>
            <w:r>
              <w:rPr>
                <w:sz w:val="26"/>
              </w:rPr>
              <w:t>Trường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Tiểu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học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Điền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Hải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before="143"/>
              <w:ind w:left="108"/>
              <w:rPr>
                <w:sz w:val="26"/>
              </w:rPr>
            </w:pPr>
            <w:r>
              <w:rPr>
                <w:sz w:val="26"/>
              </w:rPr>
              <w:t>UBND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xã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Phong</w:t>
            </w:r>
            <w:r>
              <w:rPr>
                <w:spacing w:val="-5"/>
                <w:sz w:val="26"/>
              </w:rPr>
              <w:t> Hải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before="191"/>
              <w:ind w:left="108"/>
              <w:rPr>
                <w:sz w:val="26"/>
              </w:rPr>
            </w:pPr>
            <w:r>
              <w:rPr>
                <w:sz w:val="26"/>
              </w:rPr>
              <w:t>Trường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THCS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Phong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5"/>
                <w:sz w:val="26"/>
              </w:rPr>
              <w:t>Hải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"/>
          <w:pgSz w:w="11910" w:h="16850"/>
          <w:pgMar w:header="727" w:footer="0" w:top="1040" w:bottom="280" w:left="740" w:right="160"/>
          <w:pgNumType w:start="2"/>
        </w:sectPr>
      </w:pPr>
    </w:p>
    <w:p>
      <w:pPr>
        <w:pStyle w:val="BodyText"/>
        <w:spacing w:before="7"/>
        <w:rPr>
          <w:i/>
          <w:sz w:val="7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5277"/>
      </w:tblGrid>
      <w:tr>
        <w:trPr>
          <w:trHeight w:val="638" w:hRule="atLeast"/>
        </w:trPr>
        <w:tc>
          <w:tcPr>
            <w:tcW w:w="4310" w:type="dxa"/>
            <w:vMerge w:val="restart"/>
          </w:tcPr>
          <w:p>
            <w:pPr>
              <w:pStyle w:val="TableParagraph"/>
              <w:spacing w:before="108"/>
              <w:ind w:left="686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đơn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vị: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Trung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tâm</w:t>
            </w:r>
          </w:p>
          <w:p>
            <w:pPr>
              <w:pStyle w:val="TableParagraph"/>
              <w:spacing w:line="244" w:lineRule="auto" w:before="170"/>
              <w:ind w:left="50" w:right="135"/>
              <w:jc w:val="both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Mẫu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6"/>
                <w:sz w:val="20"/>
              </w:rPr>
              <w:t>1</w:t>
            </w:r>
            <w:r>
              <w:rPr>
                <w:b/>
                <w:spacing w:val="-3"/>
                <w:w w:val="106"/>
                <w:sz w:val="20"/>
              </w:rPr>
              <w:t>:</w:t>
            </w:r>
            <w:r>
              <w:rPr>
                <w:b/>
                <w:spacing w:val="-145"/>
                <w:w w:val="102"/>
                <w:position w:val="7"/>
                <w:sz w:val="28"/>
              </w:rPr>
              <w:t>K</w:t>
            </w:r>
            <w:r>
              <w:rPr>
                <w:b/>
                <w:spacing w:val="4"/>
                <w:w w:val="81"/>
                <w:sz w:val="20"/>
              </w:rPr>
              <w:t>C</w:t>
            </w:r>
            <w:r>
              <w:rPr>
                <w:b/>
                <w:spacing w:val="-81"/>
                <w:w w:val="108"/>
                <w:sz w:val="20"/>
              </w:rPr>
              <w:t>á</w:t>
            </w:r>
            <w:r>
              <w:rPr>
                <w:b/>
                <w:spacing w:val="-77"/>
                <w:w w:val="102"/>
                <w:position w:val="7"/>
                <w:sz w:val="28"/>
              </w:rPr>
              <w:t>S</w:t>
            </w:r>
            <w:r>
              <w:rPr>
                <w:b/>
                <w:spacing w:val="-17"/>
                <w:w w:val="107"/>
                <w:sz w:val="20"/>
              </w:rPr>
              <w:t>c</w:t>
            </w:r>
            <w:r>
              <w:rPr>
                <w:b/>
                <w:spacing w:val="-102"/>
                <w:w w:val="102"/>
                <w:position w:val="7"/>
                <w:sz w:val="28"/>
              </w:rPr>
              <w:t>B</w:t>
            </w:r>
            <w:r>
              <w:rPr>
                <w:b/>
                <w:spacing w:val="-18"/>
                <w:w w:val="108"/>
                <w:sz w:val="20"/>
              </w:rPr>
              <w:t>đ</w:t>
            </w:r>
            <w:r>
              <w:rPr>
                <w:b/>
                <w:spacing w:val="-169"/>
                <w:w w:val="102"/>
                <w:position w:val="7"/>
                <w:sz w:val="28"/>
              </w:rPr>
              <w:t>T</w:t>
            </w:r>
            <w:r>
              <w:rPr>
                <w:b/>
                <w:spacing w:val="1"/>
                <w:w w:val="114"/>
                <w:sz w:val="20"/>
              </w:rPr>
              <w:t>ị</w:t>
            </w:r>
            <w:r>
              <w:rPr>
                <w:b/>
                <w:w w:val="108"/>
                <w:sz w:val="20"/>
              </w:rPr>
              <w:t>a</w:t>
            </w:r>
            <w:r>
              <w:rPr>
                <w:b/>
                <w:spacing w:val="3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điểm cấm hút thuốc lá hoàn toàn trong nhà và trong phạm vi khuôn viên theo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Điều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11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Luật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PCTH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của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thuốc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lá</w:t>
            </w:r>
            <w:r>
              <w:rPr>
                <w:b/>
                <w:spacing w:val="8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(Bao</w:t>
            </w:r>
            <w:r>
              <w:rPr>
                <w:i/>
                <w:w w:val="105"/>
                <w:sz w:val="20"/>
              </w:rPr>
              <w:t> gồm:</w:t>
            </w:r>
            <w:r>
              <w:rPr>
                <w:i/>
                <w:w w:val="105"/>
                <w:sz w:val="20"/>
              </w:rPr>
              <w:t> Cơ</w:t>
            </w:r>
            <w:r>
              <w:rPr>
                <w:i/>
                <w:w w:val="105"/>
                <w:sz w:val="20"/>
              </w:rPr>
              <w:t> sở</w:t>
            </w:r>
            <w:r>
              <w:rPr>
                <w:i/>
                <w:w w:val="105"/>
                <w:sz w:val="20"/>
              </w:rPr>
              <w:t> y</w:t>
            </w:r>
            <w:r>
              <w:rPr>
                <w:i/>
                <w:w w:val="105"/>
                <w:sz w:val="20"/>
              </w:rPr>
              <w:t> tế,</w:t>
            </w:r>
            <w:r>
              <w:rPr>
                <w:i/>
                <w:w w:val="105"/>
                <w:sz w:val="20"/>
              </w:rPr>
              <w:t> trường</w:t>
            </w:r>
            <w:r>
              <w:rPr>
                <w:i/>
                <w:w w:val="105"/>
                <w:sz w:val="20"/>
              </w:rPr>
              <w:t> học</w:t>
            </w:r>
            <w:r>
              <w:rPr>
                <w:i/>
                <w:w w:val="105"/>
                <w:sz w:val="20"/>
              </w:rPr>
              <w:t> từ</w:t>
            </w:r>
            <w:r>
              <w:rPr>
                <w:i/>
                <w:w w:val="105"/>
                <w:sz w:val="20"/>
              </w:rPr>
              <w:t> mầm</w:t>
            </w:r>
            <w:r>
              <w:rPr>
                <w:i/>
                <w:w w:val="105"/>
                <w:sz w:val="20"/>
              </w:rPr>
              <w:t> non</w:t>
            </w:r>
            <w:r>
              <w:rPr>
                <w:i/>
                <w:w w:val="105"/>
                <w:sz w:val="20"/>
              </w:rPr>
              <w:t> đến</w:t>
            </w:r>
            <w:r>
              <w:rPr>
                <w:i/>
                <w:spacing w:val="4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trung học phổ thông; cơ sở chăm sóc, nuối dưỡng,</w:t>
            </w:r>
            <w:r>
              <w:rPr>
                <w:i/>
                <w:spacing w:val="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vui</w:t>
            </w:r>
            <w:r>
              <w:rPr>
                <w:i/>
                <w:spacing w:val="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chơi</w:t>
            </w:r>
            <w:r>
              <w:rPr>
                <w:i/>
                <w:spacing w:val="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dành</w:t>
            </w:r>
            <w:r>
              <w:rPr>
                <w:i/>
                <w:spacing w:val="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riêng</w:t>
            </w:r>
            <w:r>
              <w:rPr>
                <w:i/>
                <w:spacing w:val="1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cho</w:t>
            </w:r>
            <w:r>
              <w:rPr>
                <w:i/>
                <w:spacing w:val="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trẻ</w:t>
            </w:r>
            <w:r>
              <w:rPr>
                <w:i/>
                <w:spacing w:val="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em;</w:t>
            </w:r>
            <w:r>
              <w:rPr>
                <w:i/>
                <w:spacing w:val="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khu</w:t>
            </w:r>
            <w:r>
              <w:rPr>
                <w:i/>
                <w:spacing w:val="8"/>
                <w:w w:val="105"/>
                <w:sz w:val="20"/>
              </w:rPr>
              <w:t> </w:t>
            </w:r>
            <w:r>
              <w:rPr>
                <w:i/>
                <w:spacing w:val="-5"/>
                <w:w w:val="105"/>
                <w:sz w:val="20"/>
              </w:rPr>
              <w:t>vực</w:t>
            </w:r>
          </w:p>
          <w:p>
            <w:pPr>
              <w:pStyle w:val="TableParagraph"/>
              <w:spacing w:line="210" w:lineRule="exact"/>
              <w:ind w:left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có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nguy cơ cháy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nổ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cao)</w:t>
            </w:r>
          </w:p>
        </w:tc>
        <w:tc>
          <w:tcPr>
            <w:tcW w:w="5277" w:type="dxa"/>
          </w:tcPr>
          <w:p>
            <w:pPr>
              <w:pStyle w:val="TableParagraph"/>
              <w:spacing w:line="266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HÒA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NAM</w:t>
            </w:r>
          </w:p>
          <w:p>
            <w:pPr>
              <w:pStyle w:val="TableParagraph"/>
              <w:spacing w:before="4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Độc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lập-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Hạnh </w:t>
            </w:r>
            <w:r>
              <w:rPr>
                <w:b/>
                <w:spacing w:val="-4"/>
                <w:sz w:val="24"/>
              </w:rPr>
              <w:t>phúc</w:t>
            </w:r>
          </w:p>
        </w:tc>
      </w:tr>
      <w:tr>
        <w:trPr>
          <w:trHeight w:val="1746" w:hRule="atLeast"/>
        </w:trPr>
        <w:tc>
          <w:tcPr>
            <w:tcW w:w="4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7" w:type="dxa"/>
          </w:tcPr>
          <w:p>
            <w:pPr>
              <w:pStyle w:val="TableParagraph"/>
              <w:spacing w:line="20" w:lineRule="exact"/>
              <w:ind w:left="121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819910" cy="9525"/>
                      <wp:effectExtent l="9525" t="0" r="0" b="0"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819910" cy="9525"/>
                                <a:chExt cx="1819910" cy="95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4762"/>
                                  <a:ext cx="1819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9910" h="0">
                                      <a:moveTo>
                                        <a:pt x="0" y="0"/>
                                      </a:moveTo>
                                      <a:lnTo>
                                        <a:pt x="181991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3.3pt;height:.75pt;mso-position-horizontal-relative:char;mso-position-vertical-relative:line" id="docshapegroup4" coordorigin="0,0" coordsize="2866,15">
                      <v:line style="position:absolute" from="0,8" to="2866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272"/>
              <w:rPr>
                <w:i/>
                <w:sz w:val="28"/>
              </w:rPr>
            </w:pPr>
          </w:p>
          <w:p>
            <w:pPr>
              <w:pStyle w:val="TableParagraph"/>
              <w:tabs>
                <w:tab w:pos="3054" w:val="left" w:leader="none"/>
                <w:tab w:pos="4113" w:val="left" w:leader="none"/>
              </w:tabs>
              <w:ind w:left="994"/>
              <w:rPr>
                <w:i/>
                <w:sz w:val="28"/>
              </w:rPr>
            </w:pPr>
            <w:r>
              <w:rPr>
                <w:i/>
                <w:sz w:val="28"/>
              </w:rPr>
              <w:t>………,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pacing w:val="-4"/>
                <w:sz w:val="28"/>
              </w:rPr>
              <w:t>ngày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tháng</w:t>
            </w:r>
            <w:r>
              <w:rPr>
                <w:i/>
                <w:sz w:val="28"/>
              </w:rPr>
              <w:tab/>
              <w:t>năm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pacing w:val="-4"/>
                <w:sz w:val="28"/>
              </w:rPr>
              <w:t>2023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62"/>
        <w:rPr>
          <w:i/>
        </w:rPr>
      </w:pPr>
    </w:p>
    <w:p>
      <w:pPr>
        <w:pStyle w:val="Heading1"/>
        <w:ind w:left="21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4528">
                <wp:simplePos x="0" y="0"/>
                <wp:positionH relativeFrom="page">
                  <wp:posOffset>506412</wp:posOffset>
                </wp:positionH>
                <wp:positionV relativeFrom="paragraph">
                  <wp:posOffset>-1959324</wp:posOffset>
                </wp:positionV>
                <wp:extent cx="2959735" cy="15271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959735" cy="1527175"/>
                          <a:chExt cx="2959735" cy="15271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29502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210" h="1517650">
                                <a:moveTo>
                                  <a:pt x="2697226" y="0"/>
                                </a:moveTo>
                                <a:lnTo>
                                  <a:pt x="252945" y="0"/>
                                </a:lnTo>
                                <a:lnTo>
                                  <a:pt x="207481" y="4076"/>
                                </a:lnTo>
                                <a:lnTo>
                                  <a:pt x="164689" y="15829"/>
                                </a:lnTo>
                                <a:lnTo>
                                  <a:pt x="125284" y="34544"/>
                                </a:lnTo>
                                <a:lnTo>
                                  <a:pt x="89980" y="59504"/>
                                </a:lnTo>
                                <a:lnTo>
                                  <a:pt x="59493" y="89997"/>
                                </a:lnTo>
                                <a:lnTo>
                                  <a:pt x="34536" y="125306"/>
                                </a:lnTo>
                                <a:lnTo>
                                  <a:pt x="15826" y="164717"/>
                                </a:lnTo>
                                <a:lnTo>
                                  <a:pt x="4075" y="207514"/>
                                </a:lnTo>
                                <a:lnTo>
                                  <a:pt x="0" y="252983"/>
                                </a:lnTo>
                                <a:lnTo>
                                  <a:pt x="0" y="1264666"/>
                                </a:lnTo>
                                <a:lnTo>
                                  <a:pt x="4075" y="1310135"/>
                                </a:lnTo>
                                <a:lnTo>
                                  <a:pt x="15826" y="1352932"/>
                                </a:lnTo>
                                <a:lnTo>
                                  <a:pt x="34536" y="1392343"/>
                                </a:lnTo>
                                <a:lnTo>
                                  <a:pt x="59493" y="1427652"/>
                                </a:lnTo>
                                <a:lnTo>
                                  <a:pt x="89980" y="1458145"/>
                                </a:lnTo>
                                <a:lnTo>
                                  <a:pt x="125284" y="1483105"/>
                                </a:lnTo>
                                <a:lnTo>
                                  <a:pt x="164689" y="1501820"/>
                                </a:lnTo>
                                <a:lnTo>
                                  <a:pt x="207481" y="1513573"/>
                                </a:lnTo>
                                <a:lnTo>
                                  <a:pt x="252945" y="1517650"/>
                                </a:lnTo>
                                <a:lnTo>
                                  <a:pt x="2697226" y="1517650"/>
                                </a:lnTo>
                                <a:lnTo>
                                  <a:pt x="2742695" y="1513573"/>
                                </a:lnTo>
                                <a:lnTo>
                                  <a:pt x="2785492" y="1501820"/>
                                </a:lnTo>
                                <a:lnTo>
                                  <a:pt x="2824903" y="1483105"/>
                                </a:lnTo>
                                <a:lnTo>
                                  <a:pt x="2860212" y="1458145"/>
                                </a:lnTo>
                                <a:lnTo>
                                  <a:pt x="2890705" y="1427652"/>
                                </a:lnTo>
                                <a:lnTo>
                                  <a:pt x="2915666" y="1392343"/>
                                </a:lnTo>
                                <a:lnTo>
                                  <a:pt x="2934380" y="1352932"/>
                                </a:lnTo>
                                <a:lnTo>
                                  <a:pt x="2946133" y="1310135"/>
                                </a:lnTo>
                                <a:lnTo>
                                  <a:pt x="2950210" y="1264666"/>
                                </a:lnTo>
                                <a:lnTo>
                                  <a:pt x="2950210" y="252983"/>
                                </a:lnTo>
                                <a:lnTo>
                                  <a:pt x="2946133" y="207514"/>
                                </a:lnTo>
                                <a:lnTo>
                                  <a:pt x="2934380" y="164717"/>
                                </a:lnTo>
                                <a:lnTo>
                                  <a:pt x="2915666" y="125306"/>
                                </a:lnTo>
                                <a:lnTo>
                                  <a:pt x="2890705" y="89997"/>
                                </a:lnTo>
                                <a:lnTo>
                                  <a:pt x="2860212" y="59504"/>
                                </a:lnTo>
                                <a:lnTo>
                                  <a:pt x="2824903" y="34544"/>
                                </a:lnTo>
                                <a:lnTo>
                                  <a:pt x="2785492" y="15829"/>
                                </a:lnTo>
                                <a:lnTo>
                                  <a:pt x="2742695" y="4076"/>
                                </a:lnTo>
                                <a:lnTo>
                                  <a:pt x="269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29502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210" h="1517650">
                                <a:moveTo>
                                  <a:pt x="252945" y="0"/>
                                </a:moveTo>
                                <a:lnTo>
                                  <a:pt x="207481" y="4076"/>
                                </a:lnTo>
                                <a:lnTo>
                                  <a:pt x="164689" y="15829"/>
                                </a:lnTo>
                                <a:lnTo>
                                  <a:pt x="125284" y="34544"/>
                                </a:lnTo>
                                <a:lnTo>
                                  <a:pt x="89980" y="59504"/>
                                </a:lnTo>
                                <a:lnTo>
                                  <a:pt x="59493" y="89997"/>
                                </a:lnTo>
                                <a:lnTo>
                                  <a:pt x="34536" y="125306"/>
                                </a:lnTo>
                                <a:lnTo>
                                  <a:pt x="15826" y="164717"/>
                                </a:lnTo>
                                <a:lnTo>
                                  <a:pt x="4075" y="207514"/>
                                </a:lnTo>
                                <a:lnTo>
                                  <a:pt x="0" y="252983"/>
                                </a:lnTo>
                                <a:lnTo>
                                  <a:pt x="0" y="1264666"/>
                                </a:lnTo>
                                <a:lnTo>
                                  <a:pt x="4075" y="1310135"/>
                                </a:lnTo>
                                <a:lnTo>
                                  <a:pt x="15826" y="1352932"/>
                                </a:lnTo>
                                <a:lnTo>
                                  <a:pt x="34536" y="1392343"/>
                                </a:lnTo>
                                <a:lnTo>
                                  <a:pt x="59493" y="1427652"/>
                                </a:lnTo>
                                <a:lnTo>
                                  <a:pt x="89980" y="1458145"/>
                                </a:lnTo>
                                <a:lnTo>
                                  <a:pt x="125284" y="1483105"/>
                                </a:lnTo>
                                <a:lnTo>
                                  <a:pt x="164689" y="1501820"/>
                                </a:lnTo>
                                <a:lnTo>
                                  <a:pt x="207481" y="1513573"/>
                                </a:lnTo>
                                <a:lnTo>
                                  <a:pt x="252945" y="1517650"/>
                                </a:lnTo>
                                <a:lnTo>
                                  <a:pt x="2697226" y="1517650"/>
                                </a:lnTo>
                                <a:lnTo>
                                  <a:pt x="2742695" y="1513573"/>
                                </a:lnTo>
                                <a:lnTo>
                                  <a:pt x="2785492" y="1501820"/>
                                </a:lnTo>
                                <a:lnTo>
                                  <a:pt x="2824903" y="1483105"/>
                                </a:lnTo>
                                <a:lnTo>
                                  <a:pt x="2860212" y="1458145"/>
                                </a:lnTo>
                                <a:lnTo>
                                  <a:pt x="2890705" y="1427652"/>
                                </a:lnTo>
                                <a:lnTo>
                                  <a:pt x="2915666" y="1392343"/>
                                </a:lnTo>
                                <a:lnTo>
                                  <a:pt x="2934380" y="1352932"/>
                                </a:lnTo>
                                <a:lnTo>
                                  <a:pt x="2946133" y="1310135"/>
                                </a:lnTo>
                                <a:lnTo>
                                  <a:pt x="2950210" y="1264666"/>
                                </a:lnTo>
                                <a:lnTo>
                                  <a:pt x="2950210" y="252983"/>
                                </a:lnTo>
                                <a:lnTo>
                                  <a:pt x="2946133" y="207514"/>
                                </a:lnTo>
                                <a:lnTo>
                                  <a:pt x="2934380" y="164717"/>
                                </a:lnTo>
                                <a:lnTo>
                                  <a:pt x="2915666" y="125306"/>
                                </a:lnTo>
                                <a:lnTo>
                                  <a:pt x="2890705" y="89997"/>
                                </a:lnTo>
                                <a:lnTo>
                                  <a:pt x="2860212" y="59504"/>
                                </a:lnTo>
                                <a:lnTo>
                                  <a:pt x="2824903" y="34544"/>
                                </a:lnTo>
                                <a:lnTo>
                                  <a:pt x="2785492" y="15829"/>
                                </a:lnTo>
                                <a:lnTo>
                                  <a:pt x="2742695" y="4076"/>
                                </a:lnTo>
                                <a:lnTo>
                                  <a:pt x="2697226" y="0"/>
                                </a:lnTo>
                                <a:lnTo>
                                  <a:pt x="25294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75pt;margin-top:-154.277542pt;width:233.05pt;height:120.25pt;mso-position-horizontal-relative:page;mso-position-vertical-relative:paragraph;z-index:-16061952" id="docshapegroup5" coordorigin="798,-3086" coordsize="4661,2405">
                <v:shape style="position:absolute;left:805;top:-3079;width:4646;height:2390" id="docshape6" coordorigin="805,-3078" coordsize="4646,2390" path="m5053,-3078l1203,-3078,1132,-3072,1064,-3053,1002,-3024,947,-2984,899,-2936,859,-2881,830,-2819,811,-2751,805,-2680,805,-1086,811,-1015,830,-947,859,-885,899,-830,947,-782,1002,-742,1064,-713,1132,-694,1203,-688,5053,-688,5124,-694,5192,-713,5254,-742,5309,-782,5357,-830,5397,-885,5426,-947,5445,-1015,5451,-1086,5451,-2680,5445,-2751,5426,-2819,5397,-2881,5357,-2936,5309,-2984,5254,-3024,5192,-3053,5124,-3072,5053,-3078xe" filled="true" fillcolor="#ffffff" stroked="false">
                  <v:path arrowok="t"/>
                  <v:fill type="solid"/>
                </v:shape>
                <v:shape style="position:absolute;left:805;top:-3079;width:4646;height:2390" id="docshape7" coordorigin="805,-3078" coordsize="4646,2390" path="m1203,-3078l1132,-3072,1064,-3053,1002,-3024,947,-2984,899,-2936,859,-2881,830,-2819,811,-2751,805,-2680,805,-1086,811,-1015,830,-947,859,-885,899,-830,947,-782,1002,-742,1064,-713,1132,-694,1203,-688,5053,-688,5124,-694,5192,-713,5254,-742,5309,-782,5357,-830,5397,-885,5426,-947,5445,-1015,5451,-1086,5451,-2680,5445,-2751,5426,-2819,5397,-2881,5357,-2936,5309,-2984,5254,-3024,5192,-3053,5124,-3072,5053,-3078,1203,-307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BẢNG</w:t>
      </w:r>
      <w:r>
        <w:rPr>
          <w:spacing w:val="-4"/>
        </w:rPr>
        <w:t> </w:t>
      </w:r>
      <w:r>
        <w:rPr/>
        <w:t>KIỂM</w:t>
      </w:r>
      <w:r>
        <w:rPr>
          <w:spacing w:val="-5"/>
        </w:rPr>
        <w:t> </w:t>
      </w:r>
      <w:r>
        <w:rPr/>
        <w:t>GIÁM</w:t>
      </w:r>
      <w:r>
        <w:rPr>
          <w:spacing w:val="-4"/>
        </w:rPr>
        <w:t> </w:t>
      </w:r>
      <w:r>
        <w:rPr>
          <w:spacing w:val="-5"/>
        </w:rPr>
        <w:t>SÁT</w:t>
      </w:r>
    </w:p>
    <w:p>
      <w:pPr>
        <w:pStyle w:val="Heading2"/>
        <w:spacing w:line="242" w:lineRule="auto"/>
        <w:ind w:right="1014" w:firstLine="0"/>
        <w:jc w:val="center"/>
      </w:pPr>
      <w:r>
        <w:rPr/>
        <w:t>Địa</w:t>
      </w:r>
      <w:r>
        <w:rPr>
          <w:spacing w:val="-2"/>
        </w:rPr>
        <w:t> </w:t>
      </w:r>
      <w:r>
        <w:rPr/>
        <w:t>điểm</w:t>
      </w:r>
      <w:r>
        <w:rPr>
          <w:spacing w:val="-7"/>
        </w:rPr>
        <w:t> </w:t>
      </w:r>
      <w:r>
        <w:rPr/>
        <w:t>cấm</w:t>
      </w:r>
      <w:r>
        <w:rPr>
          <w:spacing w:val="-6"/>
        </w:rPr>
        <w:t> </w:t>
      </w:r>
      <w:r>
        <w:rPr/>
        <w:t>hút</w:t>
      </w:r>
      <w:r>
        <w:rPr>
          <w:spacing w:val="-3"/>
        </w:rPr>
        <w:t> </w:t>
      </w:r>
      <w:r>
        <w:rPr/>
        <w:t>thuốc</w:t>
      </w:r>
      <w:r>
        <w:rPr>
          <w:spacing w:val="-3"/>
        </w:rPr>
        <w:t> </w:t>
      </w:r>
      <w:r>
        <w:rPr/>
        <w:t>lá</w:t>
      </w:r>
      <w:r>
        <w:rPr>
          <w:spacing w:val="-2"/>
        </w:rPr>
        <w:t> </w:t>
      </w:r>
      <w:r>
        <w:rPr/>
        <w:t>hoàn</w:t>
      </w:r>
      <w:r>
        <w:rPr>
          <w:spacing w:val="-3"/>
        </w:rPr>
        <w:t> </w:t>
      </w:r>
      <w:r>
        <w:rPr/>
        <w:t>toàn</w:t>
      </w:r>
      <w:r>
        <w:rPr>
          <w:spacing w:val="-3"/>
        </w:rPr>
        <w:t> </w:t>
      </w:r>
      <w:r>
        <w:rPr/>
        <w:t>trong</w:t>
      </w:r>
      <w:r>
        <w:rPr>
          <w:spacing w:val="-2"/>
        </w:rPr>
        <w:t> </w:t>
      </w:r>
      <w:r>
        <w:rPr/>
        <w:t>nhà</w:t>
      </w:r>
      <w:r>
        <w:rPr>
          <w:spacing w:val="-6"/>
        </w:rPr>
        <w:t> </w:t>
      </w:r>
      <w:r>
        <w:rPr/>
        <w:t>và</w:t>
      </w:r>
      <w:r>
        <w:rPr>
          <w:spacing w:val="-2"/>
        </w:rPr>
        <w:t> </w:t>
      </w:r>
      <w:r>
        <w:rPr/>
        <w:t>trong</w:t>
      </w:r>
      <w:r>
        <w:rPr>
          <w:spacing w:val="-2"/>
        </w:rPr>
        <w:t> </w:t>
      </w:r>
      <w:r>
        <w:rPr/>
        <w:t>phạm</w:t>
      </w:r>
      <w:r>
        <w:rPr>
          <w:spacing w:val="-7"/>
        </w:rPr>
        <w:t> </w:t>
      </w:r>
      <w:r>
        <w:rPr/>
        <w:t>vi khuôn </w:t>
      </w:r>
      <w:r>
        <w:rPr>
          <w:spacing w:val="-4"/>
        </w:rPr>
        <w:t>viên</w:t>
      </w:r>
    </w:p>
    <w:p>
      <w:pPr>
        <w:pStyle w:val="ListParagraph"/>
        <w:numPr>
          <w:ilvl w:val="0"/>
          <w:numId w:val="3"/>
        </w:numPr>
        <w:tabs>
          <w:tab w:pos="1210" w:val="left" w:leader="none"/>
        </w:tabs>
        <w:spacing w:line="318" w:lineRule="exact" w:before="0" w:after="0"/>
        <w:ind w:left="1210" w:right="0" w:hanging="248"/>
        <w:jc w:val="left"/>
        <w:rPr>
          <w:b/>
          <w:sz w:val="28"/>
        </w:rPr>
      </w:pPr>
      <w:r>
        <w:rPr>
          <w:b/>
          <w:sz w:val="28"/>
        </w:rPr>
        <w:t>Thành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phần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đoàn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giám</w:t>
      </w:r>
      <w:r>
        <w:rPr>
          <w:b/>
          <w:spacing w:val="-5"/>
          <w:sz w:val="28"/>
        </w:rPr>
        <w:t> </w:t>
      </w:r>
      <w:r>
        <w:rPr>
          <w:b/>
          <w:spacing w:val="-4"/>
          <w:sz w:val="28"/>
        </w:rPr>
        <w:t>sát:</w:t>
      </w:r>
    </w:p>
    <w:p>
      <w:pPr>
        <w:pStyle w:val="ListParagraph"/>
        <w:numPr>
          <w:ilvl w:val="1"/>
          <w:numId w:val="3"/>
        </w:numPr>
        <w:tabs>
          <w:tab w:pos="1389" w:val="left" w:leader="none"/>
        </w:tabs>
        <w:spacing w:line="240" w:lineRule="auto" w:before="157" w:after="0"/>
        <w:ind w:left="1389" w:right="0" w:hanging="427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(Bà)…………………………..chức</w:t>
      </w:r>
      <w:r>
        <w:rPr>
          <w:spacing w:val="-1"/>
          <w:sz w:val="24"/>
        </w:rPr>
        <w:t> </w:t>
      </w:r>
      <w:r>
        <w:rPr>
          <w:sz w:val="24"/>
        </w:rPr>
        <w:t>vụ………………….. đơn </w:t>
      </w:r>
      <w:r>
        <w:rPr>
          <w:spacing w:val="-2"/>
          <w:sz w:val="24"/>
        </w:rPr>
        <w:t>vị………………..</w:t>
      </w:r>
    </w:p>
    <w:p>
      <w:pPr>
        <w:pStyle w:val="ListParagraph"/>
        <w:numPr>
          <w:ilvl w:val="1"/>
          <w:numId w:val="3"/>
        </w:numPr>
        <w:tabs>
          <w:tab w:pos="1389" w:val="left" w:leader="none"/>
        </w:tabs>
        <w:spacing w:line="240" w:lineRule="auto" w:before="136" w:after="0"/>
        <w:ind w:left="1389" w:right="0" w:hanging="427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(Bà)…………………………..chức</w:t>
      </w:r>
      <w:r>
        <w:rPr>
          <w:spacing w:val="-1"/>
          <w:sz w:val="24"/>
        </w:rPr>
        <w:t> </w:t>
      </w:r>
      <w:r>
        <w:rPr>
          <w:sz w:val="24"/>
        </w:rPr>
        <w:t>vụ………………….. đơn </w:t>
      </w:r>
      <w:r>
        <w:rPr>
          <w:spacing w:val="-2"/>
          <w:sz w:val="24"/>
        </w:rPr>
        <w:t>vị………………..</w:t>
      </w:r>
    </w:p>
    <w:p>
      <w:pPr>
        <w:pStyle w:val="ListParagraph"/>
        <w:numPr>
          <w:ilvl w:val="1"/>
          <w:numId w:val="3"/>
        </w:numPr>
        <w:tabs>
          <w:tab w:pos="1389" w:val="left" w:leader="none"/>
        </w:tabs>
        <w:spacing w:line="240" w:lineRule="auto" w:before="140" w:after="0"/>
        <w:ind w:left="1389" w:right="0" w:hanging="427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(Bà)…………………………..chức</w:t>
      </w:r>
      <w:r>
        <w:rPr>
          <w:spacing w:val="-1"/>
          <w:sz w:val="24"/>
        </w:rPr>
        <w:t> </w:t>
      </w:r>
      <w:r>
        <w:rPr>
          <w:sz w:val="24"/>
        </w:rPr>
        <w:t>vụ………………….. đơn </w:t>
      </w:r>
      <w:r>
        <w:rPr>
          <w:spacing w:val="-2"/>
          <w:sz w:val="24"/>
        </w:rPr>
        <w:t>vị………………..</w:t>
      </w:r>
    </w:p>
    <w:p>
      <w:pPr>
        <w:pStyle w:val="ListParagraph"/>
        <w:numPr>
          <w:ilvl w:val="1"/>
          <w:numId w:val="3"/>
        </w:numPr>
        <w:tabs>
          <w:tab w:pos="1389" w:val="left" w:leader="none"/>
        </w:tabs>
        <w:spacing w:line="240" w:lineRule="auto" w:before="137" w:after="0"/>
        <w:ind w:left="1389" w:right="0" w:hanging="427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(Bà)…………………………..chức</w:t>
      </w:r>
      <w:r>
        <w:rPr>
          <w:spacing w:val="-1"/>
          <w:sz w:val="24"/>
        </w:rPr>
        <w:t> </w:t>
      </w:r>
      <w:r>
        <w:rPr>
          <w:sz w:val="24"/>
        </w:rPr>
        <w:t>vụ………………….. đơn </w:t>
      </w:r>
      <w:r>
        <w:rPr>
          <w:spacing w:val="-2"/>
          <w:sz w:val="24"/>
        </w:rPr>
        <w:t>vị………………..</w:t>
      </w:r>
    </w:p>
    <w:p>
      <w:pPr>
        <w:pStyle w:val="ListParagraph"/>
        <w:numPr>
          <w:ilvl w:val="1"/>
          <w:numId w:val="3"/>
        </w:numPr>
        <w:tabs>
          <w:tab w:pos="1389" w:val="left" w:leader="none"/>
        </w:tabs>
        <w:spacing w:line="240" w:lineRule="auto" w:before="139" w:after="0"/>
        <w:ind w:left="1389" w:right="0" w:hanging="427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(Bà)…………………………..chức</w:t>
      </w:r>
      <w:r>
        <w:rPr>
          <w:spacing w:val="-1"/>
          <w:sz w:val="24"/>
        </w:rPr>
        <w:t> </w:t>
      </w:r>
      <w:r>
        <w:rPr>
          <w:sz w:val="24"/>
        </w:rPr>
        <w:t>vụ………………….. đơn </w:t>
      </w:r>
      <w:r>
        <w:rPr>
          <w:spacing w:val="-2"/>
          <w:sz w:val="24"/>
        </w:rPr>
        <w:t>vị………………..</w:t>
      </w:r>
    </w:p>
    <w:p>
      <w:pPr>
        <w:pStyle w:val="ListParagraph"/>
        <w:numPr>
          <w:ilvl w:val="0"/>
          <w:numId w:val="3"/>
        </w:numPr>
        <w:tabs>
          <w:tab w:pos="1268" w:val="left" w:leader="none"/>
        </w:tabs>
        <w:spacing w:line="240" w:lineRule="auto" w:before="137" w:after="0"/>
        <w:ind w:left="1268" w:right="0" w:hanging="306"/>
        <w:jc w:val="left"/>
        <w:rPr>
          <w:b/>
          <w:sz w:val="24"/>
        </w:rPr>
      </w:pPr>
      <w:r>
        <w:rPr>
          <w:b/>
          <w:sz w:val="24"/>
        </w:rPr>
        <w:t>Địa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điểm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giám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sát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……………………………………………………………………..</w:t>
      </w:r>
    </w:p>
    <w:p>
      <w:pPr>
        <w:spacing w:before="139"/>
        <w:ind w:left="1022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"/>
        </w:numPr>
        <w:tabs>
          <w:tab w:pos="1362" w:val="left" w:leader="none"/>
        </w:tabs>
        <w:spacing w:line="240" w:lineRule="auto" w:before="142" w:after="0"/>
        <w:ind w:left="1362" w:right="0" w:hanging="400"/>
        <w:jc w:val="left"/>
        <w:rPr>
          <w:b/>
          <w:sz w:val="24"/>
        </w:rPr>
      </w:pPr>
      <w:r>
        <w:rPr>
          <w:b/>
          <w:sz w:val="24"/>
        </w:rPr>
        <w:t>Đại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diện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cơ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quan/đơn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được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giám</w:t>
      </w:r>
      <w:r>
        <w:rPr>
          <w:b/>
          <w:spacing w:val="-4"/>
          <w:sz w:val="24"/>
        </w:rPr>
        <w:t> sát:</w:t>
      </w: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40" w:lineRule="auto" w:before="134" w:after="0"/>
        <w:ind w:left="1388" w:right="0" w:hanging="359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(Bà)……………………………………..chức </w:t>
      </w:r>
      <w:r>
        <w:rPr>
          <w:spacing w:val="-2"/>
          <w:sz w:val="24"/>
        </w:rPr>
        <w:t>vụ………………………………..</w:t>
      </w: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40" w:lineRule="auto" w:before="137" w:after="0"/>
        <w:ind w:left="1388" w:right="0" w:hanging="359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(Bà)……………………………………..chức </w:t>
      </w:r>
      <w:r>
        <w:rPr>
          <w:spacing w:val="-2"/>
          <w:sz w:val="24"/>
        </w:rPr>
        <w:t>vụ………………………………..</w:t>
      </w: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40" w:lineRule="auto" w:before="139" w:after="0"/>
        <w:ind w:left="1388" w:right="0" w:hanging="359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(Bà)……………………………………..chức </w:t>
      </w:r>
      <w:r>
        <w:rPr>
          <w:spacing w:val="-2"/>
          <w:sz w:val="24"/>
        </w:rPr>
        <w:t>vụ………………………………..</w:t>
      </w: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40" w:lineRule="auto" w:before="137" w:after="0"/>
        <w:ind w:left="1388" w:right="0" w:hanging="359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(Bà)……………………………………..chức </w:t>
      </w:r>
      <w:r>
        <w:rPr>
          <w:spacing w:val="-2"/>
          <w:sz w:val="24"/>
        </w:rPr>
        <w:t>vụ………………………………..</w:t>
      </w: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40" w:lineRule="auto" w:before="139" w:after="0"/>
        <w:ind w:left="1388" w:right="0" w:hanging="359"/>
        <w:jc w:val="left"/>
        <w:rPr>
          <w:sz w:val="24"/>
        </w:rPr>
      </w:pPr>
      <w:r>
        <w:rPr>
          <w:sz w:val="24"/>
        </w:rPr>
        <w:t>Ông</w:t>
      </w:r>
      <w:r>
        <w:rPr>
          <w:spacing w:val="-1"/>
          <w:sz w:val="24"/>
        </w:rPr>
        <w:t> </w:t>
      </w:r>
      <w:r>
        <w:rPr>
          <w:sz w:val="24"/>
        </w:rPr>
        <w:t>(Bà)……………………………………..chức </w:t>
      </w:r>
      <w:r>
        <w:rPr>
          <w:spacing w:val="-2"/>
          <w:sz w:val="24"/>
        </w:rPr>
        <w:t>vụ………………………………..</w:t>
      </w:r>
    </w:p>
    <w:p>
      <w:pPr>
        <w:pStyle w:val="ListParagraph"/>
        <w:numPr>
          <w:ilvl w:val="0"/>
          <w:numId w:val="3"/>
        </w:numPr>
        <w:tabs>
          <w:tab w:pos="1348" w:val="left" w:leader="none"/>
        </w:tabs>
        <w:spacing w:line="240" w:lineRule="auto" w:before="176" w:after="13"/>
        <w:ind w:left="1348" w:right="0" w:hanging="386"/>
        <w:jc w:val="left"/>
        <w:rPr>
          <w:b/>
          <w:sz w:val="24"/>
        </w:rPr>
      </w:pPr>
      <w:r>
        <w:rPr>
          <w:b/>
          <w:sz w:val="24"/>
        </w:rPr>
        <w:t>Nội dung và kết quả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giám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sát:</w:t>
      </w:r>
    </w:p>
    <w:tbl>
      <w:tblPr>
        <w:tblW w:w="0" w:type="auto"/>
        <w:jc w:val="left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5809"/>
        <w:gridCol w:w="857"/>
        <w:gridCol w:w="994"/>
        <w:gridCol w:w="744"/>
      </w:tblGrid>
      <w:tr>
        <w:trPr>
          <w:trHeight w:val="720" w:hRule="atLeast"/>
        </w:trPr>
        <w:tc>
          <w:tcPr>
            <w:tcW w:w="814" w:type="dxa"/>
          </w:tcPr>
          <w:p>
            <w:pPr>
              <w:pStyle w:val="TableParagraph"/>
              <w:spacing w:before="114"/>
              <w:ind w:left="64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5809" w:type="dxa"/>
          </w:tcPr>
          <w:p>
            <w:pPr>
              <w:pStyle w:val="TableParagraph"/>
              <w:spacing w:before="114"/>
              <w:ind w:left="1919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dung 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857" w:type="dxa"/>
          </w:tcPr>
          <w:p>
            <w:pPr>
              <w:pStyle w:val="TableParagraph"/>
              <w:spacing w:line="225" w:lineRule="auto"/>
              <w:ind w:left="114" w:firstLine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Điểm chuẩn</w:t>
            </w:r>
          </w:p>
        </w:tc>
        <w:tc>
          <w:tcPr>
            <w:tcW w:w="994" w:type="dxa"/>
          </w:tcPr>
          <w:p>
            <w:pPr>
              <w:pStyle w:val="TableParagraph"/>
              <w:spacing w:line="225" w:lineRule="auto"/>
              <w:ind w:left="242" w:right="169" w:hanging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Chấm điểm</w:t>
            </w:r>
          </w:p>
        </w:tc>
        <w:tc>
          <w:tcPr>
            <w:tcW w:w="744" w:type="dxa"/>
          </w:tcPr>
          <w:p>
            <w:pPr>
              <w:pStyle w:val="TableParagraph"/>
              <w:spacing w:line="225" w:lineRule="auto"/>
              <w:ind w:left="184" w:right="163" w:hanging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Ghi </w:t>
            </w:r>
            <w:r>
              <w:rPr>
                <w:b/>
                <w:spacing w:val="-5"/>
                <w:sz w:val="24"/>
              </w:rPr>
              <w:t>chú</w:t>
            </w: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before="85"/>
              <w:ind w:left="61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809" w:type="dxa"/>
          </w:tcPr>
          <w:p>
            <w:pPr>
              <w:pStyle w:val="TableParagraph"/>
              <w:spacing w:before="8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Thành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lập Ban chỉ </w:t>
            </w:r>
            <w:r>
              <w:rPr>
                <w:b/>
                <w:spacing w:val="-5"/>
                <w:sz w:val="24"/>
              </w:rPr>
              <w:t>đạo</w:t>
            </w:r>
          </w:p>
        </w:tc>
        <w:tc>
          <w:tcPr>
            <w:tcW w:w="857" w:type="dxa"/>
          </w:tcPr>
          <w:p>
            <w:pPr>
              <w:pStyle w:val="TableParagraph"/>
              <w:spacing w:line="261" w:lineRule="exact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814" w:type="dxa"/>
          </w:tcPr>
          <w:p>
            <w:pPr>
              <w:pStyle w:val="TableParagraph"/>
              <w:spacing w:line="261" w:lineRule="exact"/>
              <w:ind w:left="59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9" w:type="dxa"/>
          </w:tcPr>
          <w:p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Quyết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lập</w:t>
            </w:r>
          </w:p>
        </w:tc>
        <w:tc>
          <w:tcPr>
            <w:tcW w:w="857" w:type="dxa"/>
          </w:tcPr>
          <w:p>
            <w:pPr>
              <w:pStyle w:val="TableParagraph"/>
              <w:spacing w:line="261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before="8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9" w:type="dxa"/>
          </w:tcPr>
          <w:p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phân công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nhiệm vụ cụ </w:t>
            </w:r>
            <w:r>
              <w:rPr>
                <w:spacing w:val="-5"/>
                <w:sz w:val="24"/>
              </w:rPr>
              <w:t>thể</w:t>
            </w:r>
          </w:p>
        </w:tc>
        <w:tc>
          <w:tcPr>
            <w:tcW w:w="857" w:type="dxa"/>
          </w:tcPr>
          <w:p>
            <w:pPr>
              <w:pStyle w:val="TableParagraph"/>
              <w:spacing w:line="263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814" w:type="dxa"/>
          </w:tcPr>
          <w:p>
            <w:pPr>
              <w:pStyle w:val="TableParagraph"/>
              <w:spacing w:before="13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hoạch hoạt động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PCTH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lá hàng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năm (Điều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6</w:t>
            </w:r>
          </w:p>
          <w:p>
            <w:pPr>
              <w:pStyle w:val="TableParagraph"/>
              <w:spacing w:line="267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Luật)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pacing w:val="-5"/>
                <w:position w:val="8"/>
                <w:sz w:val="16"/>
              </w:rPr>
              <w:t>(</w:t>
            </w:r>
            <w:r>
              <w:rPr>
                <w:b/>
                <w:spacing w:val="-5"/>
                <w:sz w:val="24"/>
              </w:rPr>
              <w:t>*</w:t>
            </w:r>
            <w:r>
              <w:rPr>
                <w:b/>
                <w:spacing w:val="-5"/>
                <w:position w:val="8"/>
                <w:sz w:val="16"/>
              </w:rPr>
              <w:t>)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814" w:type="dxa"/>
          </w:tcPr>
          <w:p>
            <w:pPr>
              <w:pStyle w:val="TableParagraph"/>
              <w:spacing w:before="133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hoạt động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phòng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chống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tác hại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lá</w:t>
            </w:r>
          </w:p>
          <w:p>
            <w:pPr>
              <w:pStyle w:val="TableParagraph"/>
              <w:spacing w:line="259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trong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báo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cáo tổng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kết hằng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năm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cơ quan, đơn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vị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before="85"/>
              <w:ind w:left="64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809" w:type="dxa"/>
          </w:tcPr>
          <w:p>
            <w:pPr>
              <w:pStyle w:val="TableParagraph"/>
              <w:spacing w:before="9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thức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857" w:type="dxa"/>
          </w:tcPr>
          <w:p>
            <w:pPr>
              <w:pStyle w:val="TableParagraph"/>
              <w:spacing w:line="261" w:lineRule="exact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50"/>
          <w:pgMar w:header="727" w:footer="0" w:top="1040" w:bottom="280" w:left="740" w:right="160"/>
        </w:sectPr>
      </w:pPr>
    </w:p>
    <w:p>
      <w:pPr>
        <w:pStyle w:val="BodyText"/>
        <w:spacing w:before="9"/>
        <w:rPr>
          <w:b/>
          <w:sz w:val="6"/>
        </w:rPr>
      </w:pPr>
    </w:p>
    <w:tbl>
      <w:tblPr>
        <w:tblW w:w="0" w:type="auto"/>
        <w:jc w:val="left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5809"/>
        <w:gridCol w:w="857"/>
        <w:gridCol w:w="994"/>
        <w:gridCol w:w="744"/>
      </w:tblGrid>
      <w:tr>
        <w:trPr>
          <w:trHeight w:val="722" w:hRule="atLeast"/>
        </w:trPr>
        <w:tc>
          <w:tcPr>
            <w:tcW w:w="814" w:type="dxa"/>
          </w:tcPr>
          <w:p>
            <w:pPr>
              <w:pStyle w:val="TableParagraph"/>
              <w:spacing w:before="116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5809" w:type="dxa"/>
          </w:tcPr>
          <w:p>
            <w:pPr>
              <w:pStyle w:val="TableParagraph"/>
              <w:spacing w:before="116"/>
              <w:ind w:left="1919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dung 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857" w:type="dxa"/>
          </w:tcPr>
          <w:p>
            <w:pPr>
              <w:pStyle w:val="TableParagraph"/>
              <w:spacing w:line="225" w:lineRule="auto"/>
              <w:ind w:left="114" w:firstLine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Điểm chuẩn</w:t>
            </w:r>
          </w:p>
        </w:tc>
        <w:tc>
          <w:tcPr>
            <w:tcW w:w="994" w:type="dxa"/>
          </w:tcPr>
          <w:p>
            <w:pPr>
              <w:pStyle w:val="TableParagraph"/>
              <w:spacing w:line="225" w:lineRule="auto"/>
              <w:ind w:left="242" w:right="169" w:hanging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Chấm điểm</w:t>
            </w:r>
          </w:p>
        </w:tc>
        <w:tc>
          <w:tcPr>
            <w:tcW w:w="744" w:type="dxa"/>
          </w:tcPr>
          <w:p>
            <w:pPr>
              <w:pStyle w:val="TableParagraph"/>
              <w:spacing w:line="225" w:lineRule="auto"/>
              <w:ind w:left="184" w:right="163" w:hanging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Ghi </w:t>
            </w:r>
            <w:r>
              <w:rPr>
                <w:b/>
                <w:spacing w:val="-5"/>
                <w:sz w:val="24"/>
              </w:rPr>
              <w:t>chú</w:t>
            </w:r>
          </w:p>
        </w:tc>
      </w:tr>
      <w:tr>
        <w:trPr>
          <w:trHeight w:val="558" w:hRule="atLeast"/>
        </w:trPr>
        <w:tc>
          <w:tcPr>
            <w:tcW w:w="814" w:type="dxa"/>
          </w:tcPr>
          <w:p>
            <w:pPr>
              <w:pStyle w:val="TableParagraph"/>
              <w:spacing w:before="133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9" w:type="dxa"/>
          </w:tcPr>
          <w:p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sz w:val="24"/>
              </w:rPr>
              <w:t>Ký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kết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xây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dựng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môi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trường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khói thuốc lá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01" w:hRule="atLeast"/>
        </w:trPr>
        <w:tc>
          <w:tcPr>
            <w:tcW w:w="814" w:type="dxa"/>
          </w:tcPr>
          <w:p>
            <w:pPr>
              <w:pStyle w:val="TableParagraph"/>
              <w:spacing w:before="17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tài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các công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các </w:t>
            </w:r>
            <w:r>
              <w:rPr>
                <w:spacing w:val="-5"/>
                <w:sz w:val="24"/>
              </w:rPr>
              <w:t>tổ</w:t>
            </w:r>
          </w:p>
          <w:p>
            <w:pPr>
              <w:pStyle w:val="TableParagraph"/>
              <w:spacing w:before="5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chức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liên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đến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triển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hoạt động của cơ quan, đơn vị (Điều 9 Luật) </w:t>
            </w:r>
            <w:r>
              <w:rPr>
                <w:b/>
                <w:position w:val="8"/>
                <w:sz w:val="16"/>
              </w:rPr>
              <w:t>(</w:t>
            </w:r>
            <w:r>
              <w:rPr>
                <w:b/>
                <w:sz w:val="24"/>
              </w:rPr>
              <w:t>*</w:t>
            </w:r>
            <w:r>
              <w:rPr>
                <w:b/>
                <w:position w:val="8"/>
                <w:sz w:val="16"/>
              </w:rPr>
              <w:t>)</w:t>
            </w:r>
          </w:p>
          <w:p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(Nếu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ghi rõ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tài trợ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cho hoạt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động </w:t>
            </w:r>
            <w:r>
              <w:rPr>
                <w:i/>
                <w:spacing w:val="-5"/>
                <w:sz w:val="24"/>
              </w:rPr>
              <w:t>gì)</w:t>
            </w:r>
          </w:p>
          <w:p>
            <w:pPr>
              <w:pStyle w:val="TableParagraph"/>
              <w:spacing w:line="261" w:lineRule="exact" w:before="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……………………………………………………….</w:t>
            </w:r>
          </w:p>
        </w:tc>
        <w:tc>
          <w:tcPr>
            <w:tcW w:w="857" w:type="dxa"/>
          </w:tcPr>
          <w:p>
            <w:pPr>
              <w:pStyle w:val="TableParagraph"/>
              <w:spacing w:before="17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814" w:type="dxa"/>
          </w:tcPr>
          <w:p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9" w:type="dxa"/>
          </w:tcPr>
          <w:p>
            <w:pPr>
              <w:pStyle w:val="TableParagraph"/>
              <w:spacing w:line="278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Đưa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hút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tại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nơi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làm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vào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quy chế nội bộ (Điều 6 Luật) </w:t>
            </w:r>
            <w:r>
              <w:rPr>
                <w:b/>
                <w:position w:val="8"/>
                <w:sz w:val="16"/>
              </w:rPr>
              <w:t>(</w:t>
            </w:r>
            <w:r>
              <w:rPr>
                <w:b/>
                <w:sz w:val="24"/>
              </w:rPr>
              <w:t>*</w:t>
            </w:r>
            <w:r>
              <w:rPr>
                <w:b/>
                <w:position w:val="8"/>
                <w:sz w:val="16"/>
              </w:rPr>
              <w:t>)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09" w:type="dxa"/>
          </w:tcPr>
          <w:p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Niêm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yết quy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định/ nội </w:t>
            </w:r>
            <w:r>
              <w:rPr>
                <w:spacing w:val="-5"/>
                <w:sz w:val="24"/>
              </w:rPr>
              <w:t>quy</w:t>
            </w:r>
          </w:p>
        </w:tc>
        <w:tc>
          <w:tcPr>
            <w:tcW w:w="857" w:type="dxa"/>
          </w:tcPr>
          <w:p>
            <w:pPr>
              <w:pStyle w:val="TableParagraph"/>
              <w:spacing w:line="261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0" w:hRule="atLeast"/>
        </w:trPr>
        <w:tc>
          <w:tcPr>
            <w:tcW w:w="814" w:type="dxa"/>
          </w:tcPr>
          <w:p>
            <w:pPr>
              <w:pStyle w:val="TableParagraph"/>
              <w:spacing w:before="1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biển có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chữ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hoặc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biểu tượng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“cấm hút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lá”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toàn</w:t>
            </w:r>
          </w:p>
          <w:p>
            <w:pPr>
              <w:pStyle w:val="TableParagraph"/>
              <w:spacing w:line="278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bộ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khuôn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viên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nhà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cơ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đơn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(Đ23 NĐ176) </w:t>
            </w:r>
            <w:r>
              <w:rPr>
                <w:b/>
                <w:position w:val="8"/>
                <w:sz w:val="16"/>
              </w:rPr>
              <w:t>(</w:t>
            </w:r>
            <w:r>
              <w:rPr>
                <w:b/>
                <w:sz w:val="24"/>
              </w:rPr>
              <w:t>*</w:t>
            </w:r>
            <w:r>
              <w:rPr>
                <w:b/>
                <w:position w:val="8"/>
                <w:sz w:val="16"/>
              </w:rPr>
              <w:t>)</w:t>
            </w:r>
          </w:p>
        </w:tc>
        <w:tc>
          <w:tcPr>
            <w:tcW w:w="857" w:type="dxa"/>
          </w:tcPr>
          <w:p>
            <w:pPr>
              <w:pStyle w:val="TableParagraph"/>
              <w:spacing w:before="174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814" w:type="dxa"/>
          </w:tcPr>
          <w:p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treo/ dán/ trưng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bày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ít nhất 01 loại sản phẩm </w:t>
            </w:r>
            <w:r>
              <w:rPr>
                <w:spacing w:val="-2"/>
                <w:sz w:val="24"/>
              </w:rPr>
              <w:t>tuyên</w:t>
            </w:r>
          </w:p>
          <w:p>
            <w:pPr>
              <w:pStyle w:val="TableParagraph"/>
              <w:spacing w:line="261" w:lineRule="exact" w:before="5"/>
              <w:ind w:left="107"/>
              <w:rPr>
                <w:sz w:val="24"/>
              </w:rPr>
            </w:pPr>
            <w:r>
              <w:rPr>
                <w:sz w:val="24"/>
              </w:rPr>
              <w:t>truyền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PCTH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(pano,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áp phích,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tờ </w:t>
            </w:r>
            <w:r>
              <w:rPr>
                <w:spacing w:val="-2"/>
                <w:sz w:val="24"/>
              </w:rPr>
              <w:t>rơi,…)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814" w:type="dxa"/>
          </w:tcPr>
          <w:p>
            <w:pPr>
              <w:pStyle w:val="TableParagraph"/>
              <w:spacing w:before="133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09" w:type="dxa"/>
          </w:tcPr>
          <w:p>
            <w:pPr>
              <w:pStyle w:val="TableParagraph"/>
              <w:spacing w:line="278" w:lineRule="exact"/>
              <w:ind w:left="107" w:right="202"/>
              <w:rPr>
                <w:sz w:val="24"/>
              </w:rPr>
            </w:pPr>
            <w:r>
              <w:rPr>
                <w:sz w:val="24"/>
              </w:rPr>
              <w:t>Thông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báo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văn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liên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đến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Luật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PCTH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thuốc lá, phổ biến kiến thức về tác hại của thuốc lá</w:t>
            </w:r>
          </w:p>
        </w:tc>
        <w:tc>
          <w:tcPr>
            <w:tcW w:w="857" w:type="dxa"/>
          </w:tcPr>
          <w:p>
            <w:pPr>
              <w:pStyle w:val="TableParagraph"/>
              <w:spacing w:before="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9" w:hRule="atLeast"/>
        </w:trPr>
        <w:tc>
          <w:tcPr>
            <w:tcW w:w="814" w:type="dxa"/>
          </w:tcPr>
          <w:p>
            <w:pPr>
              <w:pStyle w:val="TableParagraph"/>
              <w:spacing w:before="27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09" w:type="dxa"/>
          </w:tcPr>
          <w:p>
            <w:pPr>
              <w:pStyle w:val="TableParagraph"/>
              <w:spacing w:line="244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Đưa nội dung không hút thuốc lá tại nơi làm việc trong tiêu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chí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bộ,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chức,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viên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chức,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người</w:t>
            </w:r>
          </w:p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lao </w:t>
            </w:r>
            <w:r>
              <w:rPr>
                <w:spacing w:val="-4"/>
                <w:sz w:val="24"/>
              </w:rPr>
              <w:t>động</w:t>
            </w:r>
          </w:p>
        </w:tc>
        <w:tc>
          <w:tcPr>
            <w:tcW w:w="857" w:type="dxa"/>
          </w:tcPr>
          <w:p>
            <w:pPr>
              <w:pStyle w:val="TableParagraph"/>
              <w:spacing w:before="174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9" w:hRule="atLeast"/>
        </w:trPr>
        <w:tc>
          <w:tcPr>
            <w:tcW w:w="814" w:type="dxa"/>
          </w:tcPr>
          <w:p>
            <w:pPr>
              <w:pStyle w:val="TableParagraph"/>
              <w:spacing w:before="27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09" w:type="dxa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Tổ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chức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kiểm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cấm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hút thuốc trong đơn vị (</w:t>
            </w:r>
            <w:r>
              <w:rPr>
                <w:i/>
                <w:sz w:val="24"/>
              </w:rPr>
              <w:t>Đ14 Luật</w:t>
            </w:r>
            <w:r>
              <w:rPr>
                <w:sz w:val="24"/>
              </w:rPr>
              <w:t>) </w:t>
            </w:r>
            <w:r>
              <w:rPr>
                <w:b/>
                <w:position w:val="8"/>
                <w:sz w:val="16"/>
              </w:rPr>
              <w:t>(</w:t>
            </w:r>
            <w:r>
              <w:rPr>
                <w:b/>
                <w:sz w:val="24"/>
              </w:rPr>
              <w:t>*</w:t>
            </w:r>
            <w:r>
              <w:rPr>
                <w:b/>
                <w:position w:val="8"/>
                <w:sz w:val="16"/>
              </w:rPr>
              <w:t>)</w:t>
            </w:r>
          </w:p>
          <w:p>
            <w:pPr>
              <w:pStyle w:val="TableParagraph"/>
              <w:spacing w:line="259" w:lineRule="exact"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(Nếu có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trường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hợp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xử lý,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cộng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thêm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điểm)</w:t>
            </w:r>
          </w:p>
        </w:tc>
        <w:tc>
          <w:tcPr>
            <w:tcW w:w="857" w:type="dxa"/>
          </w:tcPr>
          <w:p>
            <w:pPr>
              <w:pStyle w:val="TableParagraph"/>
              <w:spacing w:before="176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before="85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809" w:type="dxa"/>
          </w:tcPr>
          <w:p>
            <w:pPr>
              <w:pStyle w:val="TableParagraph"/>
              <w:spacing w:before="8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Giám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sát kết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quả hoạt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857" w:type="dxa"/>
          </w:tcPr>
          <w:p>
            <w:pPr>
              <w:pStyle w:val="TableParagraph"/>
              <w:spacing w:line="263" w:lineRule="exact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0" w:hRule="atLeast"/>
        </w:trPr>
        <w:tc>
          <w:tcPr>
            <w:tcW w:w="814" w:type="dxa"/>
          </w:tcPr>
          <w:p>
            <w:pPr>
              <w:pStyle w:val="TableParagraph"/>
              <w:spacing w:before="140"/>
              <w:rPr>
                <w:b/>
                <w:sz w:val="24"/>
              </w:rPr>
            </w:pPr>
          </w:p>
          <w:p>
            <w:pPr>
              <w:pStyle w:val="TableParagraph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Không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gạt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tàn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thuốc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lá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khuôn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cơ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quan,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đơn vị</w:t>
            </w:r>
          </w:p>
          <w:p>
            <w:pPr>
              <w:pStyle w:val="TableParagraph"/>
              <w:spacing w:before="5"/>
              <w:ind w:left="107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t>Quan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sát một số phòng, khoa:</w:t>
            </w:r>
          </w:p>
          <w:p>
            <w:pPr>
              <w:pStyle w:val="TableParagraph"/>
              <w:spacing w:before="4"/>
              <w:ind w:left="107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t>-Nếu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có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1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phòng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có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gạt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tàn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trừ 1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điểm</w:t>
            </w:r>
          </w:p>
          <w:p>
            <w:pPr>
              <w:pStyle w:val="TableParagraph"/>
              <w:spacing w:line="261" w:lineRule="exact" w:before="3"/>
              <w:ind w:left="107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t>-Có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&gt;3 phòng,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chấm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0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điểm</w:t>
            </w:r>
          </w:p>
        </w:tc>
        <w:tc>
          <w:tcPr>
            <w:tcW w:w="857" w:type="dxa"/>
          </w:tcPr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0" w:hRule="atLeast"/>
        </w:trPr>
        <w:tc>
          <w:tcPr>
            <w:tcW w:w="814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có mẩu thuốc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lá trong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cơ quan, đơn </w:t>
            </w:r>
            <w:r>
              <w:rPr>
                <w:spacing w:val="-5"/>
                <w:sz w:val="24"/>
              </w:rPr>
              <w:t>vị</w:t>
            </w:r>
          </w:p>
          <w:p>
            <w:pPr>
              <w:pStyle w:val="TableParagraph"/>
              <w:spacing w:before="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Quan sát tại điểm giám </w:t>
            </w:r>
            <w:r>
              <w:rPr>
                <w:i/>
                <w:spacing w:val="-4"/>
                <w:sz w:val="24"/>
              </w:rPr>
              <w:t>sát: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5" w:val="left" w:leader="none"/>
              </w:tabs>
              <w:spacing w:line="240" w:lineRule="auto" w:before="4" w:after="0"/>
              <w:ind w:left="245" w:right="0" w:hanging="1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Không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có mẩu thuốc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lá: chấm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3 </w:t>
            </w:r>
            <w:r>
              <w:rPr>
                <w:i/>
                <w:spacing w:val="-4"/>
                <w:sz w:val="24"/>
              </w:rPr>
              <w:t>điểm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5" w:val="left" w:leader="none"/>
              </w:tabs>
              <w:spacing w:line="261" w:lineRule="exact" w:before="3" w:after="0"/>
              <w:ind w:left="245" w:right="0" w:hanging="1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mẩu thuốc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lá: chấm 0 </w:t>
            </w:r>
            <w:r>
              <w:rPr>
                <w:i/>
                <w:spacing w:val="-4"/>
                <w:sz w:val="24"/>
              </w:rPr>
              <w:t>điểm</w:t>
            </w:r>
          </w:p>
        </w:tc>
        <w:tc>
          <w:tcPr>
            <w:tcW w:w="857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spacing w:before="8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9" w:type="dxa"/>
          </w:tcPr>
          <w:p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có mùi thuốc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lá trong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cơ quan, đơn </w:t>
            </w:r>
            <w:r>
              <w:rPr>
                <w:spacing w:val="-5"/>
                <w:sz w:val="24"/>
              </w:rPr>
              <w:t>vị</w:t>
            </w:r>
          </w:p>
        </w:tc>
        <w:tc>
          <w:tcPr>
            <w:tcW w:w="857" w:type="dxa"/>
          </w:tcPr>
          <w:p>
            <w:pPr>
              <w:pStyle w:val="TableParagraph"/>
              <w:spacing w:before="8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39" w:hRule="atLeast"/>
        </w:trPr>
        <w:tc>
          <w:tcPr>
            <w:tcW w:w="8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6"/>
              <w:rPr>
                <w:b/>
                <w:sz w:val="24"/>
              </w:rPr>
            </w:pPr>
          </w:p>
          <w:p>
            <w:pPr>
              <w:pStyle w:val="TableParagraph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09" w:type="dxa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hút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thuốc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đơn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vị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(Đ13</w:t>
            </w:r>
            <w:r>
              <w:rPr>
                <w:i/>
                <w:sz w:val="24"/>
              </w:rPr>
              <w:t> Luât) </w:t>
            </w:r>
            <w:r>
              <w:rPr>
                <w:b/>
                <w:position w:val="8"/>
                <w:sz w:val="16"/>
              </w:rPr>
              <w:t>(</w:t>
            </w:r>
            <w:r>
              <w:rPr>
                <w:b/>
                <w:sz w:val="24"/>
              </w:rPr>
              <w:t>*</w:t>
            </w:r>
            <w:r>
              <w:rPr>
                <w:b/>
                <w:position w:val="8"/>
                <w:sz w:val="16"/>
              </w:rPr>
              <w:t>)</w:t>
            </w:r>
          </w:p>
          <w:p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(Quan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sát tại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điểm giám </w:t>
            </w:r>
            <w:r>
              <w:rPr>
                <w:i/>
                <w:spacing w:val="-4"/>
                <w:sz w:val="24"/>
              </w:rPr>
              <w:t>sát:</w:t>
            </w:r>
          </w:p>
          <w:p>
            <w:pPr>
              <w:pStyle w:val="TableParagraph"/>
              <w:spacing w:before="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Khi có 01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người hút thuốc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chấm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 </w:t>
            </w:r>
            <w:r>
              <w:rPr>
                <w:i/>
                <w:spacing w:val="-4"/>
                <w:sz w:val="24"/>
              </w:rPr>
              <w:t>điểm</w:t>
            </w:r>
          </w:p>
          <w:p>
            <w:pPr>
              <w:pStyle w:val="TableParagraph"/>
              <w:spacing w:line="242" w:lineRule="auto" w:before="5"/>
              <w:ind w:left="107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Khi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&lt;5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người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hút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thuốc,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chấm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điểm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và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trừ</w:t>
            </w:r>
            <w:r>
              <w:rPr>
                <w:i/>
                <w:sz w:val="24"/>
              </w:rPr>
              <w:t> thêm 5 điểm</w:t>
            </w:r>
          </w:p>
          <w:p>
            <w:pPr>
              <w:pStyle w:val="TableParagraph"/>
              <w:spacing w:line="280" w:lineRule="exact"/>
              <w:ind w:left="107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+Khi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&gt;=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người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hút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thuốc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chấm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điểm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và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trừ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thêm</w:t>
            </w:r>
            <w:r>
              <w:rPr>
                <w:i/>
                <w:sz w:val="24"/>
              </w:rPr>
              <w:t> 10 điểm)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6"/>
              <w:rPr>
                <w:b/>
                <w:sz w:val="24"/>
              </w:rPr>
            </w:pPr>
          </w:p>
          <w:p>
            <w:pPr>
              <w:pStyle w:val="TableParagraph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814" w:type="dxa"/>
          </w:tcPr>
          <w:p>
            <w:pPr>
              <w:pStyle w:val="TableParagraph"/>
              <w:spacing w:before="135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có hành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 quảng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cáo, khuyến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mại,tiếp thị,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thuốc</w:t>
            </w:r>
          </w:p>
          <w:p>
            <w:pPr>
              <w:pStyle w:val="TableParagraph"/>
              <w:spacing w:line="267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lá trong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khuôn viên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cơ quan, đơn vị (</w:t>
            </w:r>
            <w:r>
              <w:rPr>
                <w:i/>
                <w:sz w:val="24"/>
              </w:rPr>
              <w:t>Đ9 Luật</w:t>
            </w:r>
            <w:r>
              <w:rPr>
                <w:sz w:val="24"/>
              </w:rPr>
              <w:t>) </w:t>
            </w:r>
            <w:r>
              <w:rPr>
                <w:b/>
                <w:spacing w:val="-5"/>
                <w:position w:val="8"/>
                <w:sz w:val="16"/>
              </w:rPr>
              <w:t>(</w:t>
            </w:r>
            <w:r>
              <w:rPr>
                <w:b/>
                <w:spacing w:val="-5"/>
                <w:sz w:val="24"/>
              </w:rPr>
              <w:t>*</w:t>
            </w:r>
            <w:r>
              <w:rPr>
                <w:b/>
                <w:spacing w:val="-5"/>
                <w:position w:val="8"/>
                <w:sz w:val="16"/>
              </w:rPr>
              <w:t>)</w:t>
            </w:r>
          </w:p>
        </w:tc>
        <w:tc>
          <w:tcPr>
            <w:tcW w:w="857" w:type="dxa"/>
          </w:tcPr>
          <w:p>
            <w:pPr>
              <w:pStyle w:val="TableParagraph"/>
              <w:spacing w:before="135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814" w:type="dxa"/>
          </w:tcPr>
          <w:p>
            <w:pPr>
              <w:pStyle w:val="TableParagraph"/>
              <w:spacing w:before="133"/>
              <w:ind w:left="11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0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bày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bán thuốc lá trong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khuôn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viên cơ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đơn</w:t>
            </w:r>
          </w:p>
          <w:p>
            <w:pPr>
              <w:pStyle w:val="TableParagraph"/>
              <w:spacing w:line="264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vị, hay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căng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 (</w:t>
            </w:r>
            <w:r>
              <w:rPr>
                <w:i/>
                <w:sz w:val="24"/>
              </w:rPr>
              <w:t>Đ9 Luật</w:t>
            </w:r>
            <w:r>
              <w:rPr>
                <w:sz w:val="24"/>
              </w:rPr>
              <w:t>) </w:t>
            </w:r>
            <w:r>
              <w:rPr>
                <w:b/>
                <w:spacing w:val="-5"/>
                <w:position w:val="8"/>
                <w:sz w:val="16"/>
              </w:rPr>
              <w:t>(</w:t>
            </w:r>
            <w:r>
              <w:rPr>
                <w:b/>
                <w:spacing w:val="-5"/>
                <w:sz w:val="24"/>
              </w:rPr>
              <w:t>*</w:t>
            </w:r>
            <w:r>
              <w:rPr>
                <w:b/>
                <w:spacing w:val="-5"/>
                <w:position w:val="8"/>
                <w:sz w:val="16"/>
              </w:rPr>
              <w:t>)</w:t>
            </w:r>
          </w:p>
        </w:tc>
        <w:tc>
          <w:tcPr>
            <w:tcW w:w="857" w:type="dxa"/>
          </w:tcPr>
          <w:p>
            <w:pPr>
              <w:pStyle w:val="TableParagraph"/>
              <w:spacing w:before="133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09" w:type="dxa"/>
          </w:tcPr>
          <w:p>
            <w:pPr>
              <w:pStyle w:val="TableParagraph"/>
              <w:spacing w:before="8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điểm</w:t>
            </w:r>
          </w:p>
        </w:tc>
        <w:tc>
          <w:tcPr>
            <w:tcW w:w="857" w:type="dxa"/>
          </w:tcPr>
          <w:p>
            <w:pPr>
              <w:pStyle w:val="TableParagraph"/>
              <w:spacing w:line="261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50"/>
          <w:pgMar w:header="727" w:footer="0" w:top="1040" w:bottom="280" w:left="740" w:right="160"/>
        </w:sectPr>
      </w:pPr>
    </w:p>
    <w:p>
      <w:pPr>
        <w:spacing w:before="82"/>
        <w:ind w:left="962" w:right="0" w:firstLine="0"/>
        <w:jc w:val="left"/>
        <w:rPr>
          <w:i/>
          <w:sz w:val="22"/>
        </w:rPr>
      </w:pPr>
      <w:r>
        <w:rPr>
          <w:i/>
          <w:sz w:val="22"/>
        </w:rPr>
        <w:t>(*)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Nội dung bắt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buộc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thực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hiện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quy định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của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Luật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phòng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chống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tác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hại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của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thuốc </w:t>
      </w:r>
      <w:r>
        <w:rPr>
          <w:i/>
          <w:spacing w:val="-5"/>
          <w:sz w:val="22"/>
        </w:rPr>
        <w:t>lá</w:t>
      </w:r>
    </w:p>
    <w:p>
      <w:pPr>
        <w:spacing w:before="8"/>
        <w:ind w:left="962" w:right="0" w:firstLine="0"/>
        <w:jc w:val="left"/>
        <w:rPr>
          <w:b/>
          <w:sz w:val="22"/>
        </w:rPr>
      </w:pPr>
      <w:r>
        <w:rPr>
          <w:b/>
          <w:sz w:val="22"/>
        </w:rPr>
        <w:t>Kết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quả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chấm</w:t>
      </w:r>
      <w:r>
        <w:rPr>
          <w:b/>
          <w:spacing w:val="-1"/>
          <w:sz w:val="22"/>
        </w:rPr>
        <w:t> </w:t>
      </w:r>
      <w:r>
        <w:rPr>
          <w:b/>
          <w:spacing w:val="-4"/>
          <w:sz w:val="22"/>
        </w:rPr>
        <w:t>điểm:</w:t>
      </w:r>
    </w:p>
    <w:p>
      <w:pPr>
        <w:pStyle w:val="ListParagraph"/>
        <w:numPr>
          <w:ilvl w:val="0"/>
          <w:numId w:val="5"/>
        </w:numPr>
        <w:tabs>
          <w:tab w:pos="1258" w:val="left" w:leader="none"/>
        </w:tabs>
        <w:spacing w:line="247" w:lineRule="auto" w:before="7" w:after="0"/>
        <w:ind w:left="1022" w:right="1151" w:firstLine="0"/>
        <w:jc w:val="left"/>
        <w:rPr>
          <w:i/>
          <w:sz w:val="22"/>
        </w:rPr>
      </w:pPr>
      <w:r>
        <w:rPr>
          <w:i/>
          <w:sz w:val="22"/>
        </w:rPr>
        <w:t>Đơn vị đạt quy định của Luật (phần đánh dấu *), với tổng điểm 72 điểm: đạt ĐƠN VỊ KHÔNG</w:t>
      </w:r>
      <w:r>
        <w:rPr>
          <w:i/>
          <w:sz w:val="22"/>
        </w:rPr>
        <w:t> KHÓI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THUỐC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LÁ.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Hàng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năm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sẽ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chấm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điểm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lại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để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công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nhận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ĐƠN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KHÔNG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KHÓI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THUỐC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LÁ. Sau 3 năm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liên tục sẽ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được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cấp chứng nhận “ĐƠN VỊ ĐẠT TIÊU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CHUẨN KHÔNG KHÓI THUỐC </w:t>
      </w:r>
      <w:r>
        <w:rPr>
          <w:i/>
          <w:spacing w:val="-4"/>
          <w:sz w:val="22"/>
        </w:rPr>
        <w:t>LÁ”</w:t>
      </w:r>
    </w:p>
    <w:p>
      <w:pPr>
        <w:pStyle w:val="ListParagraph"/>
        <w:numPr>
          <w:ilvl w:val="0"/>
          <w:numId w:val="5"/>
        </w:numPr>
        <w:tabs>
          <w:tab w:pos="1258" w:val="left" w:leader="none"/>
        </w:tabs>
        <w:spacing w:line="247" w:lineRule="auto" w:before="0" w:after="0"/>
        <w:ind w:left="1022" w:right="1134" w:firstLine="0"/>
        <w:jc w:val="left"/>
        <w:rPr>
          <w:i/>
          <w:sz w:val="22"/>
        </w:rPr>
      </w:pPr>
      <w:r>
        <w:rPr>
          <w:i/>
          <w:sz w:val="22"/>
        </w:rPr>
        <w:t>Trong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trường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hợp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đơn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chưa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đạt được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tất cả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định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của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Luật,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bảng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kiểm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sẽ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dõi việc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thực</w:t>
      </w:r>
      <w:r>
        <w:rPr>
          <w:i/>
          <w:sz w:val="22"/>
        </w:rPr>
        <w:t> thi theo Luật của đơn vị để có thể tiếp tục khắc phục và hỗ trợ cho những lần giám sát tiếp theo.</w:t>
      </w:r>
    </w:p>
    <w:p>
      <w:pPr>
        <w:pStyle w:val="ListParagraph"/>
        <w:numPr>
          <w:ilvl w:val="1"/>
          <w:numId w:val="5"/>
        </w:numPr>
        <w:tabs>
          <w:tab w:pos="1151" w:val="left" w:leader="none"/>
        </w:tabs>
        <w:spacing w:line="253" w:lineRule="exact" w:before="0" w:after="0"/>
        <w:ind w:left="1151" w:right="0" w:hanging="129"/>
        <w:jc w:val="left"/>
        <w:rPr>
          <w:i/>
          <w:sz w:val="22"/>
        </w:rPr>
      </w:pPr>
      <w:r>
        <w:rPr>
          <w:i/>
          <w:sz w:val="22"/>
        </w:rPr>
        <w:t>&lt;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30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điểm:</w:t>
      </w:r>
      <w:r>
        <w:rPr>
          <w:i/>
          <w:spacing w:val="-2"/>
          <w:sz w:val="22"/>
        </w:rPr>
        <w:t> </w:t>
      </w:r>
      <w:r>
        <w:rPr>
          <w:i/>
          <w:spacing w:val="-5"/>
          <w:sz w:val="22"/>
        </w:rPr>
        <w:t>Kém</w:t>
      </w:r>
    </w:p>
    <w:p>
      <w:pPr>
        <w:pStyle w:val="ListParagraph"/>
        <w:numPr>
          <w:ilvl w:val="1"/>
          <w:numId w:val="5"/>
        </w:numPr>
        <w:tabs>
          <w:tab w:pos="1146" w:val="left" w:leader="none"/>
        </w:tabs>
        <w:spacing w:line="240" w:lineRule="auto" w:before="3" w:after="0"/>
        <w:ind w:left="1146" w:right="0" w:hanging="184"/>
        <w:jc w:val="left"/>
        <w:rPr>
          <w:i/>
          <w:sz w:val="22"/>
        </w:rPr>
      </w:pPr>
      <w:r>
        <w:rPr>
          <w:i/>
          <w:sz w:val="22"/>
        </w:rPr>
        <w:t>30-50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điểm: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Trung</w:t>
      </w:r>
      <w:r>
        <w:rPr>
          <w:i/>
          <w:spacing w:val="-3"/>
          <w:sz w:val="22"/>
        </w:rPr>
        <w:t> </w:t>
      </w:r>
      <w:r>
        <w:rPr>
          <w:i/>
          <w:spacing w:val="-4"/>
          <w:sz w:val="22"/>
        </w:rPr>
        <w:t>bình</w:t>
      </w:r>
    </w:p>
    <w:p>
      <w:pPr>
        <w:pStyle w:val="ListParagraph"/>
        <w:numPr>
          <w:ilvl w:val="1"/>
          <w:numId w:val="5"/>
        </w:numPr>
        <w:tabs>
          <w:tab w:pos="1146" w:val="left" w:leader="none"/>
        </w:tabs>
        <w:spacing w:line="240" w:lineRule="auto" w:before="9" w:after="0"/>
        <w:ind w:left="1146" w:right="0" w:hanging="184"/>
        <w:jc w:val="left"/>
        <w:rPr>
          <w:i/>
          <w:sz w:val="22"/>
        </w:rPr>
      </w:pPr>
      <w:r>
        <w:rPr>
          <w:i/>
          <w:sz w:val="22"/>
        </w:rPr>
        <w:t>&gt;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50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70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điểm: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Khá,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có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triển</w:t>
      </w:r>
      <w:r>
        <w:rPr>
          <w:i/>
          <w:spacing w:val="-1"/>
          <w:sz w:val="22"/>
        </w:rPr>
        <w:t> </w:t>
      </w:r>
      <w:r>
        <w:rPr>
          <w:i/>
          <w:spacing w:val="-4"/>
          <w:sz w:val="22"/>
        </w:rPr>
        <w:t>vọng</w:t>
      </w:r>
    </w:p>
    <w:p>
      <w:pPr>
        <w:pStyle w:val="ListParagraph"/>
        <w:numPr>
          <w:ilvl w:val="1"/>
          <w:numId w:val="5"/>
        </w:numPr>
        <w:tabs>
          <w:tab w:pos="1146" w:val="left" w:leader="none"/>
        </w:tabs>
        <w:spacing w:line="244" w:lineRule="auto" w:before="6" w:after="0"/>
        <w:ind w:left="962" w:right="1099" w:firstLine="0"/>
        <w:jc w:val="left"/>
        <w:rPr>
          <w:i/>
          <w:sz w:val="22"/>
        </w:rPr>
      </w:pPr>
      <w:r>
        <w:rPr>
          <w:i/>
          <w:sz w:val="22"/>
        </w:rPr>
        <w:t>Đạt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&gt;70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điểm: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được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công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nhận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là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ĐƠN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KHÔNG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KHÓI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THUỐC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LẦN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nếu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đạt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100%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điểm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các</w:t>
      </w:r>
      <w:r>
        <w:rPr>
          <w:i/>
          <w:sz w:val="22"/>
        </w:rPr>
        <w:t> nội dung theo Luật (Nếu không sẽ ở mức Khá, có triển vọng)</w:t>
      </w:r>
    </w:p>
    <w:p>
      <w:pPr>
        <w:spacing w:before="0"/>
        <w:ind w:left="2167" w:right="2175" w:firstLine="0"/>
        <w:jc w:val="center"/>
        <w:rPr>
          <w:b/>
          <w:sz w:val="24"/>
        </w:rPr>
      </w:pPr>
      <w:r>
        <w:rPr>
          <w:b/>
          <w:sz w:val="24"/>
        </w:rPr>
        <w:t>KẾT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LUẬN</w:t>
      </w:r>
    </w:p>
    <w:p>
      <w:pPr>
        <w:spacing w:before="36"/>
        <w:ind w:left="962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>
      <w:pPr>
        <w:pStyle w:val="Heading1"/>
        <w:spacing w:line="319" w:lineRule="exact" w:before="45"/>
      </w:pPr>
      <w:r>
        <w:rPr/>
        <w:t>NHẬN</w:t>
      </w:r>
      <w:r>
        <w:rPr>
          <w:spacing w:val="-6"/>
        </w:rPr>
        <w:t> </w:t>
      </w:r>
      <w:r>
        <w:rPr/>
        <w:t>XÉT,</w:t>
      </w:r>
      <w:r>
        <w:rPr>
          <w:spacing w:val="-5"/>
        </w:rPr>
        <w:t> </w:t>
      </w:r>
      <w:r>
        <w:rPr/>
        <w:t>ĐỀ</w:t>
      </w:r>
      <w:r>
        <w:rPr>
          <w:spacing w:val="-3"/>
        </w:rPr>
        <w:t> </w:t>
      </w:r>
      <w:r>
        <w:rPr/>
        <w:t>NGHỊ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ĐOÀN</w:t>
      </w:r>
      <w:r>
        <w:rPr>
          <w:spacing w:val="-4"/>
        </w:rPr>
        <w:t> </w:t>
      </w:r>
      <w:r>
        <w:rPr/>
        <w:t>GIÁM</w:t>
      </w:r>
      <w:r>
        <w:rPr>
          <w:spacing w:val="-4"/>
        </w:rPr>
        <w:t> </w:t>
      </w:r>
      <w:r>
        <w:rPr>
          <w:spacing w:val="-5"/>
        </w:rPr>
        <w:t>SÁT</w:t>
      </w:r>
    </w:p>
    <w:p>
      <w:pPr>
        <w:spacing w:line="319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</w:t>
      </w:r>
    </w:p>
    <w:p>
      <w:pPr>
        <w:spacing w:line="322" w:lineRule="exact" w:before="2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2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pStyle w:val="Heading1"/>
        <w:spacing w:line="320" w:lineRule="exact" w:before="4"/>
      </w:pPr>
      <w:r>
        <w:rPr/>
        <w:t>KIẾN</w:t>
      </w:r>
      <w:r>
        <w:rPr>
          <w:spacing w:val="-4"/>
        </w:rPr>
        <w:t> </w:t>
      </w:r>
      <w:r>
        <w:rPr/>
        <w:t>NGHỊ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ĐƠN</w:t>
      </w:r>
      <w:r>
        <w:rPr>
          <w:spacing w:val="-4"/>
        </w:rPr>
        <w:t> </w:t>
      </w:r>
      <w:r>
        <w:rPr/>
        <w:t>VỊ</w:t>
      </w:r>
      <w:r>
        <w:rPr>
          <w:spacing w:val="-1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GIÁM</w:t>
      </w:r>
      <w:r>
        <w:rPr>
          <w:spacing w:val="-4"/>
        </w:rPr>
        <w:t> </w:t>
      </w:r>
      <w:r>
        <w:rPr>
          <w:spacing w:val="-5"/>
        </w:rPr>
        <w:t>SÁT</w:t>
      </w:r>
    </w:p>
    <w:p>
      <w:pPr>
        <w:spacing w:line="319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2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line="322" w:lineRule="exact"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spacing w:before="0"/>
        <w:ind w:left="1000" w:right="0" w:firstLine="0"/>
        <w:jc w:val="left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</w:t>
      </w:r>
    </w:p>
    <w:p>
      <w:pPr>
        <w:pStyle w:val="BodyText"/>
        <w:tabs>
          <w:tab w:pos="6871" w:val="left" w:leader="dot"/>
        </w:tabs>
        <w:spacing w:before="321"/>
        <w:ind w:left="1682"/>
        <w:jc w:val="both"/>
      </w:pPr>
      <w:r>
        <w:rPr/>
        <w:t>Buổi</w:t>
      </w:r>
      <w:r>
        <w:rPr>
          <w:spacing w:val="-4"/>
        </w:rPr>
        <w:t> </w:t>
      </w:r>
      <w:r>
        <w:rPr/>
        <w:t>làm</w:t>
      </w:r>
      <w:r>
        <w:rPr>
          <w:spacing w:val="-7"/>
        </w:rPr>
        <w:t> </w:t>
      </w:r>
      <w:r>
        <w:rPr/>
        <w:t>việc</w:t>
      </w:r>
      <w:r>
        <w:rPr>
          <w:spacing w:val="-1"/>
        </w:rPr>
        <w:t> </w:t>
      </w:r>
      <w:r>
        <w:rPr/>
        <w:t>kết</w:t>
      </w:r>
      <w:r>
        <w:rPr>
          <w:spacing w:val="-1"/>
        </w:rPr>
        <w:t> </w:t>
      </w:r>
      <w:r>
        <w:rPr/>
        <w:t>thúc</w:t>
      </w:r>
      <w:r>
        <w:rPr>
          <w:spacing w:val="-1"/>
        </w:rPr>
        <w:t> </w:t>
      </w:r>
      <w:r>
        <w:rPr>
          <w:spacing w:val="-5"/>
        </w:rPr>
        <w:t>lúc</w:t>
      </w:r>
      <w:r>
        <w:rPr/>
        <w:tab/>
        <w:t>cùng</w:t>
      </w:r>
      <w:r>
        <w:rPr>
          <w:spacing w:val="-4"/>
        </w:rPr>
        <w:t> ngày</w:t>
      </w:r>
    </w:p>
    <w:p>
      <w:pPr>
        <w:pStyle w:val="BodyText"/>
        <w:spacing w:before="2"/>
        <w:ind w:left="962" w:right="972" w:firstLine="719"/>
        <w:jc w:val="both"/>
      </w:pPr>
      <w:r>
        <w:rPr/>
        <w:t>Biên bản này được thành lập thành 2 bản, có nội dung như nhau, 1 bản</w:t>
      </w:r>
      <w:r>
        <w:rPr>
          <w:spacing w:val="40"/>
        </w:rPr>
        <w:t> </w:t>
      </w:r>
      <w:r>
        <w:rPr/>
        <w:t>lưu đoàn giám sát, 1 bản lưu lại tại đơn vị được giám sát, đã đọc lại cho những người có tên trên nghe lại, thông qua và nhất trí ký tên.</w:t>
      </w:r>
    </w:p>
    <w:p>
      <w:pPr>
        <w:pStyle w:val="BodyText"/>
        <w:spacing w:before="105"/>
        <w:rPr>
          <w:sz w:val="20"/>
        </w:rPr>
      </w:pPr>
    </w:p>
    <w:tbl>
      <w:tblPr>
        <w:tblW w:w="0" w:type="auto"/>
        <w:jc w:val="left"/>
        <w:tblInd w:w="2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3390"/>
      </w:tblGrid>
      <w:tr>
        <w:trPr>
          <w:trHeight w:val="817" w:hRule="atLeast"/>
        </w:trPr>
        <w:tc>
          <w:tcPr>
            <w:tcW w:w="3437" w:type="dxa"/>
          </w:tcPr>
          <w:p>
            <w:pPr>
              <w:pStyle w:val="TableParagraph"/>
              <w:ind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ĐẠI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ĐƠN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VỊ ĐƯỢC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KIỂM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TRA</w:t>
            </w:r>
          </w:p>
          <w:p>
            <w:pPr>
              <w:pStyle w:val="TableParagraph"/>
              <w:spacing w:line="256" w:lineRule="exact"/>
              <w:ind w:left="6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(ký,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đóng </w:t>
            </w:r>
            <w:r>
              <w:rPr>
                <w:b/>
                <w:spacing w:val="-4"/>
                <w:sz w:val="24"/>
              </w:rPr>
              <w:t>dấu)</w:t>
            </w:r>
          </w:p>
        </w:tc>
        <w:tc>
          <w:tcPr>
            <w:tcW w:w="3390" w:type="dxa"/>
          </w:tcPr>
          <w:p>
            <w:pPr>
              <w:pStyle w:val="TableParagraph"/>
              <w:ind w:left="1368" w:firstLine="436"/>
              <w:rPr>
                <w:b/>
                <w:sz w:val="24"/>
              </w:rPr>
            </w:pPr>
            <w:r>
              <w:rPr>
                <w:b/>
                <w:sz w:val="24"/>
              </w:rPr>
              <w:t>ĐẠI DIỆN ĐOÀN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GIÁM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SÁT</w:t>
            </w:r>
          </w:p>
          <w:p>
            <w:pPr>
              <w:pStyle w:val="TableParagraph"/>
              <w:spacing w:line="256" w:lineRule="exact"/>
              <w:ind w:left="21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(ký)</w:t>
            </w:r>
          </w:p>
        </w:tc>
      </w:tr>
    </w:tbl>
    <w:sectPr>
      <w:pgSz w:w="11910" w:h="16850"/>
      <w:pgMar w:header="727" w:footer="0" w:top="1040" w:bottom="280" w:left="7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3877690</wp:posOffset>
              </wp:positionH>
              <wp:positionV relativeFrom="page">
                <wp:posOffset>448675</wp:posOffset>
              </wp:positionV>
              <wp:extent cx="178435" cy="22288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5.329987pt;margin-top:35.328747pt;width:14.05pt;height:17.55pt;mso-position-horizontal-relative:page;mso-position-vertical-relative:page;z-index:-1606400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)"/>
      <w:lvlJc w:val="left"/>
      <w:pPr>
        <w:ind w:left="1022" w:hanging="238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-"/>
      <w:lvlJc w:val="left"/>
      <w:pPr>
        <w:ind w:left="962" w:hanging="130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100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29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39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8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58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68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677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87" w:hanging="130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100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795" w:hanging="14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351" w:hanging="14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907" w:hanging="14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463" w:hanging="14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019" w:hanging="14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575" w:hanging="14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131" w:hanging="14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4687" w:hanging="140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211" w:hanging="250"/>
        <w:jc w:val="left"/>
      </w:pPr>
      <w:rPr>
        <w:rFonts w:hint="default"/>
        <w:spacing w:val="0"/>
        <w:w w:val="100"/>
        <w:lang w:val="vi" w:eastAsia="en-US" w:bidi="ar-SA"/>
      </w:rPr>
    </w:lvl>
    <w:lvl w:ilvl="1">
      <w:start w:val="1"/>
      <w:numFmt w:val="decimal"/>
      <w:lvlText w:val="%2."/>
      <w:lvlJc w:val="left"/>
      <w:pPr>
        <w:ind w:left="1389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>
      <w:start w:val="0"/>
      <w:numFmt w:val="bullet"/>
      <w:lvlText w:val="•"/>
      <w:lvlJc w:val="left"/>
      <w:pPr>
        <w:ind w:left="2449" w:hanging="4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19" w:hanging="4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588" w:hanging="4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58" w:hanging="4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28" w:hanging="4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97" w:hanging="4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7" w:hanging="428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77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583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87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91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794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98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602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05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409" w:hanging="128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85" w:hanging="25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6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2702" w:hanging="25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625" w:hanging="25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547" w:hanging="25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70" w:hanging="25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393" w:hanging="25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15" w:hanging="25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38" w:hanging="25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1" w:hanging="257"/>
      </w:pPr>
      <w:rPr>
        <w:rFonts w:hint="default"/>
        <w:lang w:val="vi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2165" w:right="2175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Heading2" w:type="paragraph">
    <w:name w:val="Heading 2"/>
    <w:basedOn w:val="Normal"/>
    <w:uiPriority w:val="1"/>
    <w:qFormat/>
    <w:pPr>
      <w:ind w:left="998" w:hanging="28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388" w:hanging="427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2023-12-22T05:21:09Z</dcterms:created>
  <dcterms:modified xsi:type="dcterms:W3CDTF">2023-12-22T05:21:09Z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2023-12-22T00:00:00Z</vt:filetime>
  </property>
  <property fmtid="{D5CDD505-2E9C-101B-9397-08002B2CF9AE}" pid="5" name="Producer">
    <vt:lpwstr>Microsoft® Word 2016; modified using iTextSharp™ 5.5.13.1 ©2000-2019 iText Group NV (AGPL-version)</vt:lpwstr>
  </property>
</Properties>
</file>