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7D" w:rsidRPr="004F516A" w:rsidRDefault="009E6D7D">
      <w:pPr>
        <w:rPr>
          <w:rFonts w:cs="Times New Roman"/>
          <w:color w:val="000000" w:themeColor="text1"/>
          <w:sz w:val="28"/>
          <w:szCs w:val="28"/>
        </w:rPr>
      </w:pPr>
    </w:p>
    <w:p w:rsidR="00144E5C" w:rsidRPr="004F516A" w:rsidRDefault="00144E5C">
      <w:pPr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</w:pPr>
      <w:proofErr w:type="gramStart"/>
      <w:r w:rsidRPr="004F516A"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  <w:t>Kính gửi Hướng dẫn đặt vé đăng ký tham gia Giải chạy Half Marathon huyện Phong Điền lần thứ II, năm 2023.</w:t>
      </w:r>
      <w:proofErr w:type="gramEnd"/>
      <w:r w:rsidRPr="004F516A"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  <w:t xml:space="preserve"> </w:t>
      </w:r>
    </w:p>
    <w:p w:rsidR="004F516A" w:rsidRDefault="00144E5C">
      <w:pPr>
        <w:rPr>
          <w:rStyle w:val="fontstyle01"/>
          <w:color w:val="000000" w:themeColor="text1"/>
        </w:rPr>
      </w:pPr>
      <w:r w:rsidRPr="004F516A"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  <w:t>Quý thầy cô vào Link đăng ký</w:t>
      </w:r>
      <w:r w:rsidR="004F516A"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  <w:t xml:space="preserve"> </w:t>
      </w:r>
      <w:r w:rsidRPr="004F516A">
        <w:rPr>
          <w:rStyle w:val="fontstyle01"/>
          <w:color w:val="000000" w:themeColor="text1"/>
        </w:rPr>
        <w:t xml:space="preserve">tại địa chỉ: </w:t>
      </w:r>
    </w:p>
    <w:p w:rsidR="00144E5C" w:rsidRPr="004F516A" w:rsidRDefault="004F516A">
      <w:pPr>
        <w:rPr>
          <w:rFonts w:cs="Times New Roman"/>
          <w:color w:val="000000" w:themeColor="text1"/>
          <w:spacing w:val="3"/>
          <w:sz w:val="28"/>
          <w:szCs w:val="28"/>
          <w:shd w:val="clear" w:color="auto" w:fill="E5EFFF"/>
        </w:rPr>
      </w:pPr>
      <w:hyperlink r:id="rId5" w:history="1">
        <w:r w:rsidRPr="00DF3B91">
          <w:rPr>
            <w:rStyle w:val="Hyperlink"/>
            <w:rFonts w:cs="Times New Roman"/>
            <w:sz w:val="28"/>
            <w:szCs w:val="28"/>
          </w:rPr>
          <w:t>https://timve365.vn/events/giai-chay-halfmarathon-huyen-phong-dien-lan-thu-ii-nam-2023</w:t>
        </w:r>
      </w:hyperlink>
      <w:r>
        <w:rPr>
          <w:rStyle w:val="fontstyle01"/>
          <w:color w:val="000000" w:themeColor="text1"/>
        </w:rPr>
        <w:t xml:space="preserve"> </w:t>
      </w:r>
      <w:r w:rsidR="00144E5C" w:rsidRPr="004F516A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4F516A" w:rsidRPr="004F516A" w:rsidRDefault="00144E5C">
      <w:pPr>
        <w:rPr>
          <w:rFonts w:cs="Times New Roman"/>
          <w:b/>
          <w:color w:val="000000" w:themeColor="text1"/>
          <w:spacing w:val="3"/>
          <w:sz w:val="28"/>
          <w:szCs w:val="28"/>
          <w:shd w:val="clear" w:color="auto" w:fill="E5EFFF"/>
        </w:rPr>
      </w:pPr>
      <w:r w:rsidRPr="004F516A">
        <w:rPr>
          <w:rFonts w:cs="Times New Roman"/>
          <w:b/>
          <w:color w:val="000000" w:themeColor="text1"/>
          <w:spacing w:val="3"/>
          <w:sz w:val="28"/>
          <w:szCs w:val="28"/>
          <w:shd w:val="clear" w:color="auto" w:fill="E5EFFF"/>
        </w:rPr>
        <w:t xml:space="preserve">- Khi cung cấp các thông tin đăng ký thành công có ghi chú xác nhận “Chờ thanh toán” như hình ảnh. </w:t>
      </w:r>
    </w:p>
    <w:p w:rsidR="004F516A" w:rsidRDefault="004F516A">
      <w:pP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r w:rsidRP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drawing>
          <wp:inline distT="0" distB="0" distL="0" distR="0">
            <wp:extent cx="5934075" cy="33432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23" cy="33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5C" w:rsidRPr="004F516A" w:rsidRDefault="00144E5C">
      <w:pPr>
        <w:rPr>
          <w:rFonts w:ascii="Segoe UI" w:hAnsi="Segoe UI" w:cs="Segoe UI"/>
          <w:b/>
          <w:color w:val="081C36"/>
          <w:spacing w:val="3"/>
          <w:sz w:val="23"/>
          <w:szCs w:val="23"/>
          <w:shd w:val="clear" w:color="auto" w:fill="E5EFFF"/>
        </w:rPr>
      </w:pPr>
      <w:r w:rsidRPr="004F516A">
        <w:rPr>
          <w:rFonts w:ascii="Segoe UI" w:hAnsi="Segoe UI" w:cs="Segoe UI"/>
          <w:b/>
          <w:color w:val="081C36"/>
          <w:spacing w:val="3"/>
          <w:sz w:val="23"/>
          <w:szCs w:val="23"/>
          <w:shd w:val="clear" w:color="auto" w:fill="E5EFFF"/>
        </w:rPr>
        <w:t xml:space="preserve">Tiếp </w:t>
      </w:r>
      <w:proofErr w:type="gramStart"/>
      <w:r w:rsidRPr="004F516A">
        <w:rPr>
          <w:rFonts w:ascii="Segoe UI" w:hAnsi="Segoe UI" w:cs="Segoe UI"/>
          <w:b/>
          <w:color w:val="081C36"/>
          <w:spacing w:val="3"/>
          <w:sz w:val="23"/>
          <w:szCs w:val="23"/>
          <w:shd w:val="clear" w:color="auto" w:fill="E5EFFF"/>
        </w:rPr>
        <w:t>theo</w:t>
      </w:r>
      <w:proofErr w:type="gramEnd"/>
      <w:r w:rsidRPr="004F516A">
        <w:rPr>
          <w:rFonts w:ascii="Segoe UI" w:hAnsi="Segoe UI" w:cs="Segoe UI"/>
          <w:b/>
          <w:color w:val="081C36"/>
          <w:spacing w:val="3"/>
          <w:sz w:val="23"/>
          <w:szCs w:val="23"/>
          <w:shd w:val="clear" w:color="auto" w:fill="E5EFFF"/>
        </w:rPr>
        <w:t xml:space="preserve"> là thủ tục Chuyển khoản đặt vé chạy:</w:t>
      </w:r>
    </w:p>
    <w:p w:rsidR="00144E5C" w:rsidRDefault="00144E5C">
      <w:pP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- Vào Banking chuyển tiền: Tài khoản </w:t>
      </w:r>
      <w:r w:rsid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BTC Giải: STK: 200849559-Lê Thị Trà</w:t>
      </w: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Châu</w:t>
      </w:r>
      <w:r w:rsid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-</w:t>
      </w: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r w:rsid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</w:t>
      </w: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gân hàng </w:t>
      </w:r>
      <w:r w:rsid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TMCP Á Châu </w:t>
      </w: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ACB</w:t>
      </w:r>
      <w:proofErr w:type="gramStart"/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..</w:t>
      </w:r>
      <w:proofErr w:type="gramEnd"/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số tiền (theo cự li đã đăng ký tương ứng số tiền: Ví dụ 5KM thì 350.000đ), sau đó di chuyển xuống Xoá Nội dung chuyển khoản mặ định ở Banking mình và điền thay vào Nội dung CK (phải ghi đầy đủ cú pháp Ví dụ:  Mã đơn hàng của thầy cô 229993… - Họ và tên (Lê Văn A) - số điện thoại (0912405000) sau đó mới chuyển tiền đk thành công. Như nội dung Khương CK (kèm dưới).</w:t>
      </w:r>
    </w:p>
    <w:p w:rsidR="004F516A" w:rsidRDefault="00144E5C">
      <w:pP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BTC Giải sẽ báo về email của mình đã đăng ký xác nhận; Nhờ quý thầy cô hướng dẫ</w:t>
      </w:r>
      <w:r w:rsidR="004F516A"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n; vận động và hỗ trợ kinh phí thêm cho các giáo viên nhân viên đăng ký tham gia (theo </w:t>
      </w:r>
      <w:r w:rsidR="004F516A">
        <w:rPr>
          <w:rStyle w:val="fontstyle01"/>
        </w:rPr>
        <w:t>Công văn số 4524/UBND-VHTTTT ngày03/10/2023 của Ủy ban</w:t>
      </w:r>
      <w:r w:rsidR="004F516A">
        <w:rPr>
          <w:color w:val="000000"/>
          <w:sz w:val="28"/>
          <w:szCs w:val="28"/>
        </w:rPr>
        <w:t xml:space="preserve"> </w:t>
      </w:r>
      <w:r w:rsidR="004F516A">
        <w:rPr>
          <w:rStyle w:val="fontstyle01"/>
        </w:rPr>
        <w:t>nhân dân huyện</w:t>
      </w:r>
      <w:proofErr w:type="gramStart"/>
      <w:r w:rsidR="004F516A">
        <w:rPr>
          <w:rStyle w:val="fontstyle01"/>
        </w:rPr>
        <w:t>)</w:t>
      </w:r>
      <w:r w:rsidR="004F516A">
        <w:t xml:space="preserve"> </w:t>
      </w: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.</w:t>
      </w:r>
      <w:proofErr w:type="gramEnd"/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</w:p>
    <w:p w:rsidR="004F516A" w:rsidRDefault="00144E5C">
      <w:r>
        <w:rPr>
          <w:noProof/>
        </w:rPr>
        <w:lastRenderedPageBreak/>
        <w:drawing>
          <wp:inline distT="0" distB="0" distL="0" distR="0">
            <wp:extent cx="5934075" cy="3581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6A" w:rsidRDefault="004F516A" w:rsidP="004F516A">
      <w:pPr>
        <w:pStyle w:val="ListParagraph"/>
        <w:numPr>
          <w:ilvl w:val="0"/>
          <w:numId w:val="2"/>
        </w:numPr>
      </w:pPr>
      <w:r>
        <w:t>Mỗi vận động viên sẽ nhận các dịch vụ đi kèm việc tham gia Giải như: Áo, chíp, kỷ niệm chương…</w:t>
      </w:r>
    </w:p>
    <w:p w:rsidR="004F516A" w:rsidRDefault="004F516A" w:rsidP="004F516A"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Giải chạy góp phần quảng bá du lịch cho quê hương Phong Điền; lan tỏa phong trào rèn luyện sức khoẻ, giao lưu, trải nghiệm ẩm thực, danh lam Làng cổ Phước Tích và các địa danh thuộc xã Phong bình, Phong Hòa… </w:t>
      </w:r>
    </w:p>
    <w:p w:rsidR="00144E5C" w:rsidRPr="004F516A" w:rsidRDefault="00144E5C" w:rsidP="004F516A">
      <w:pPr>
        <w:jc w:val="center"/>
      </w:pPr>
    </w:p>
    <w:sectPr w:rsidR="00144E5C" w:rsidRPr="004F516A" w:rsidSect="009E6D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C27FB"/>
    <w:multiLevelType w:val="hybridMultilevel"/>
    <w:tmpl w:val="FA96CE52"/>
    <w:lvl w:ilvl="0" w:tplc="A5902DA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8F233C6"/>
    <w:multiLevelType w:val="hybridMultilevel"/>
    <w:tmpl w:val="1C02F420"/>
    <w:lvl w:ilvl="0" w:tplc="0DDE4D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44E5C"/>
    <w:rsid w:val="00144E5C"/>
    <w:rsid w:val="003371AE"/>
    <w:rsid w:val="0046361D"/>
    <w:rsid w:val="004F516A"/>
    <w:rsid w:val="009E6D7D"/>
    <w:rsid w:val="00A11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5C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144E5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F516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51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imve365.vn/events/giai-chay-halfmarathon-huyen-phong-dien-lan-thu-ii-nam-202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2023-10-22T04:49:00Z</dcterms:created>
  <dcterms:modified xsi:type="dcterms:W3CDTF">2023-10-22T05:09:00Z</dcterms:modified>
</cp:coreProperties>
</file>