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269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PHÒNG GD&amp;ĐT PHONG ĐIỀN     </w:t>
      </w:r>
      <w:r w:rsidRPr="00137A1A">
        <w:rPr>
          <w:rFonts w:ascii="Verdana" w:eastAsia="Times New Roman" w:hAnsi="Verdana" w:cs="Times New Roman"/>
          <w:b/>
          <w:bCs/>
          <w:color w:val="000000"/>
          <w:kern w:val="0"/>
          <w:sz w:val="15"/>
          <w:szCs w:val="15"/>
          <w:lang w:eastAsia="vi-VN"/>
          <w14:ligatures w14:val="none"/>
        </w:rPr>
        <w:t>CỘNG HOÀ XÃ HỘI CHỦ NGHĨA VIỆT NAM</w:t>
      </w:r>
    </w:p>
    <w:p w14:paraId="120DFFF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TRƯỜNG THCS PHONG HẢI</w:t>
      </w:r>
      <w:r w:rsidRPr="00137A1A">
        <w:rPr>
          <w:rFonts w:ascii="Verdana" w:eastAsia="Times New Roman" w:hAnsi="Verdana" w:cs="Times New Roman"/>
          <w:color w:val="000000"/>
          <w:kern w:val="0"/>
          <w:sz w:val="15"/>
          <w:szCs w:val="15"/>
          <w:lang w:eastAsia="vi-VN"/>
          <w14:ligatures w14:val="none"/>
        </w:rPr>
        <w:t>                             </w:t>
      </w:r>
      <w:r w:rsidRPr="00137A1A">
        <w:rPr>
          <w:rFonts w:ascii="Verdana" w:eastAsia="Times New Roman" w:hAnsi="Verdana" w:cs="Times New Roman"/>
          <w:b/>
          <w:bCs/>
          <w:color w:val="000000"/>
          <w:kern w:val="0"/>
          <w:sz w:val="15"/>
          <w:szCs w:val="15"/>
          <w:lang w:eastAsia="vi-VN"/>
          <w14:ligatures w14:val="none"/>
        </w:rPr>
        <w:t>Độc Lập -Tự do -Hạnh phúc</w:t>
      </w:r>
    </w:p>
    <w:p w14:paraId="3E2083E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p w14:paraId="007166CD" w14:textId="77777777" w:rsidR="00137A1A" w:rsidRPr="00137A1A" w:rsidRDefault="00137A1A" w:rsidP="00137A1A">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Phong Hải, ngày 20 tháng 9 năm 2023</w:t>
      </w:r>
    </w:p>
    <w:p w14:paraId="19818231" w14:textId="77777777" w:rsidR="00137A1A" w:rsidRPr="00137A1A" w:rsidRDefault="00137A1A" w:rsidP="00137A1A">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86C62BA" w14:textId="77777777" w:rsidR="00137A1A" w:rsidRPr="00137A1A" w:rsidRDefault="00137A1A" w:rsidP="00137A1A">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KẾ HOẠCH CÁ NHÂN</w:t>
      </w:r>
    </w:p>
    <w:p w14:paraId="11143F25" w14:textId="77777777" w:rsidR="00137A1A" w:rsidRPr="00137A1A" w:rsidRDefault="00137A1A" w:rsidP="00137A1A">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NĂM HỌC 2023-2024</w:t>
      </w:r>
    </w:p>
    <w:p w14:paraId="50C727CC" w14:textId="77777777" w:rsidR="00137A1A" w:rsidRPr="00137A1A" w:rsidRDefault="00137A1A" w:rsidP="00137A1A">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34EABE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 Sơ yếu lý lịch:</w:t>
      </w:r>
    </w:p>
    <w:p w14:paraId="7C2525D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Họ và tên: Phạm Thị Nữ Ánh                       Tổ: Văn phòng</w:t>
      </w:r>
    </w:p>
    <w:p w14:paraId="3829850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Ngày, tháng, năm sinh: 02/05/1987</w:t>
      </w:r>
    </w:p>
    <w:p w14:paraId="2BE1E2F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Trình độ chuyên môn: Trung cấp y tế.</w:t>
      </w:r>
    </w:p>
    <w:p w14:paraId="13CD141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Năm vào ngành: 11/09/2009</w:t>
      </w:r>
    </w:p>
    <w:p w14:paraId="3D899C7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Công tác được giao: Nhân viên y tế, thủ quỹ - Tổ phó văn phòng</w:t>
      </w:r>
    </w:p>
    <w:p w14:paraId="634350D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II. Đặc điểm tình hình chung:</w:t>
      </w:r>
    </w:p>
    <w:p w14:paraId="28817EB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2. Thuận lợi:</w:t>
      </w:r>
    </w:p>
    <w:p w14:paraId="0AE6B27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Ban giám hiệu nhà trường luôn quan tâm tới công tác y tế trường học.</w:t>
      </w:r>
    </w:p>
    <w:p w14:paraId="4F59F28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Nhà trường có phòng y tế riêng.</w:t>
      </w:r>
    </w:p>
    <w:p w14:paraId="48B9D05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Đội ngũ CBGV-NV nhiệt tình, là những cộng tác viên tích cực trong công tác tuyên truyền  giáo dục sức khỏe, phòng chống dịch bệnh trong nhà trường.</w:t>
      </w:r>
    </w:p>
    <w:p w14:paraId="1B7AE61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3. Khó khăn:</w:t>
      </w:r>
    </w:p>
    <w:p w14:paraId="54D9A83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Phụ huynh chưa có thói quen chưa quan tâm đến việc khám sức khỏe định kì chuyên sâu cho con em mình, ngoài ra tình trạng học sinh ăn quà vặt thiếu sự kiểm soát của bố mẹ, đại đa số các em thích ăn thức ăn nhanh, thức uống có gas, bánh kẹo ko rõ nguồn gốc…mặc dù nhà trường thường xuyên nhắc nhở trong các buổi tuyên truyền dưới cờ nhưng cần có sự phối kết hợp chặt chẽ giữa phụ huynh mới đem lại kết quả cao. Về lâu dài việc ăn uống của các em thiếu kiểm soát, thiếu khoa học sẽ ảnh hưởng không nhỏ đến sức khỏe</w:t>
      </w: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của các em gây nên các bệnh liên quan đến tim mạch, béo phì…</w:t>
      </w:r>
    </w:p>
    <w:p w14:paraId="3D17381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III. Mục tiêu kế hoạch và chỉ tiêu:</w:t>
      </w:r>
    </w:p>
    <w:p w14:paraId="3ECFE30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 Mục tiêu:</w:t>
      </w:r>
    </w:p>
    <w:p w14:paraId="4846975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a) Trang bị những đồ dùng thiết yếu cho phòng y tế.</w:t>
      </w:r>
    </w:p>
    <w:p w14:paraId="57286C6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b) Quản lí và chăm sóc sức khỏe trong nhà trường cho học sinh và cán bộ giáo viên, nhân viên.</w:t>
      </w:r>
    </w:p>
    <w:p w14:paraId="44D35AB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c) Tuyên truyền, giáo dục tư vấn các vấn đề liên quan đến sức khỏe cho học sinh, CBGV-NV nhà trường và cha mẹ học sinh. Vận động học sinh tham gia BHYT.</w:t>
      </w:r>
    </w:p>
    <w:p w14:paraId="7B4B501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d) Tổ chức thực hiện vệ sinh học đường, vệ sinh môi trường, phòng chống các dịch bệnh, tật học đường, đảm bảo vệ sinh an toàn thực phẩm và thực hiện các hoạt động khác về y tế trường học, thực hiện sơ cứu – cấp cứu ban đầu.</w:t>
      </w:r>
    </w:p>
    <w:p w14:paraId="134CF5C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e) Tổ chức thực hiện sự chỉ đạo của ngành y tế địa phương về chuyên môn nghiệp vụ.</w:t>
      </w:r>
    </w:p>
    <w:p w14:paraId="0A7E72C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g) Sơ kết, tổng kết và báo cáo  kết quả công tác y tế trường học theo quy định.</w:t>
      </w:r>
    </w:p>
    <w:p w14:paraId="3006ADD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2. Chỉ tiêu:</w:t>
      </w:r>
    </w:p>
    <w:p w14:paraId="0B48C22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a) Tủ thuốc y tế được trang bị nhưng dụng cụ, thuốc thiết yếu cơ bản như: bông, băng, thuốc sát trùng, thuốc giảm đau, dầu, nẹp, máy đo thân nhiệt, nước sát khuẩn…</w:t>
      </w:r>
    </w:p>
    <w:p w14:paraId="014CA42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b) Toàn thể học sinh trong trường được khám sức khỏe định kỳ 01 lần/ năm,</w:t>
      </w:r>
    </w:p>
    <w:p w14:paraId="7442A4D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c) CBGVNV và học sinh biết cách phòng, phát hiện và xử trí một số bệnh, tật thường gặp. Tăng tỷ lệ học sinh tham gia BHYT.</w:t>
      </w:r>
    </w:p>
    <w:p w14:paraId="3BBBA8A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d) Thực hiện sơ cứu, cấp cứu kịp thời.Thực hiện kiểm tra vệ sinh lớp học, vệ sinh môi trường phòng các dịch bệnh.</w:t>
      </w:r>
    </w:p>
    <w:p w14:paraId="2942B39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e) Thực hiện kịp thời các chỉ đạo của ngành y tế địa phương</w:t>
      </w:r>
    </w:p>
    <w:p w14:paraId="7EEF766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g) Thực hiện sơ kết, tổng kết và báo cáo kết quả công tác y tế đúng thời gian quy định.</w:t>
      </w:r>
    </w:p>
    <w:p w14:paraId="439F08A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IV.Kế hoạch hoạt động y tế học đường:</w:t>
      </w:r>
    </w:p>
    <w:p w14:paraId="471B5BB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Để y tế học đường phục vụ chăm sóc sức khỏe ban đầu (CSSKBĐ) cho học sinh có hiệu quả, kế hoạch hoạt động y tế học đường trong năm học 2023 – 2024 phấn đấu đạt được các mục tiêu nhiệm vụ như sau:</w:t>
      </w:r>
    </w:p>
    <w:p w14:paraId="7F9A30A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 Trang bị những đồ dùng thiết yếu cho phòng y tế:</w:t>
      </w:r>
    </w:p>
    <w:p w14:paraId="594A5BB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Tăng cường trang thiết bị cho phòng y tế.</w:t>
      </w:r>
    </w:p>
    <w:p w14:paraId="14ACCFC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Bổ sung kịp thời những vật dụng thiết yếu như: thuốc,bông, băng, gạc y tế…</w:t>
      </w:r>
    </w:p>
    <w:p w14:paraId="44ACA2E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Trang bị một số đồ dùng, vật dụng thiết yếu cho phòng y tế:  tủ thuốc y tế, các loại hồ sơ sổ sách.</w:t>
      </w:r>
    </w:p>
    <w:p w14:paraId="2DF2FB1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Giải pháp:</w:t>
      </w:r>
    </w:p>
    <w:p w14:paraId="5D97ACD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Học hỏi, tham mưu với ban giám hiệu nhà trường thực hiện tăng cường trang thiết bị cho phòng y tế.</w:t>
      </w:r>
    </w:p>
    <w:p w14:paraId="1ECFC91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2. Quản lí và chăm sóc sức khỏe trong nhà trường cho học sinh và cán bộ giáo viên, nhân viên:</w:t>
      </w:r>
    </w:p>
    <w:p w14:paraId="24626EA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đo chiều cao cân nặng cho học sinh đầu năm học và giữa năm học.</w:t>
      </w:r>
    </w:p>
    <w:p w14:paraId="6F3B6A0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ghi chép hồ sơ, sổ sách đầy đủ.</w:t>
      </w:r>
    </w:p>
    <w:p w14:paraId="555EC62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Quản lý và hướng dẫn việc sử dụng các tài liệu được cấp</w:t>
      </w:r>
    </w:p>
    <w:p w14:paraId="2FE5016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kiểm tra sức khỏe định kỳ cho 100% học sinh trong trường. Tổng hợp phân loại bệnh chuyên khoa và có kế hoạch phối hợp phụ huynh học sinh đưa con em đến cơ sở y tế điều trị</w:t>
      </w:r>
    </w:p>
    <w:p w14:paraId="7F74164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Giải pháp:</w:t>
      </w:r>
    </w:p>
    <w:p w14:paraId="2387624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Ghi chép hồ sơ, sổ sách đầy đủ.</w:t>
      </w:r>
    </w:p>
    <w:p w14:paraId="1BD3335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phân loại bệnh sau khi khám chữa bệnh cho học sinh.</w:t>
      </w:r>
    </w:p>
    <w:p w14:paraId="106449E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Thường xuyên kiểm tra hệ thống nước uống của giáo viên và học sinh.</w:t>
      </w:r>
    </w:p>
    <w:p w14:paraId="7273BB1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3. Tuyên truyền, giáo dục tư vấn các vấn đề liên quan đến sức khỏe cho học sinh, CBGVNV nhà trường và cha mẹ học sinh. Vận động học sinh tham gia BHYT</w:t>
      </w:r>
      <w:r w:rsidRPr="00137A1A">
        <w:rPr>
          <w:rFonts w:ascii="Verdana" w:eastAsia="Times New Roman" w:hAnsi="Verdana" w:cs="Times New Roman"/>
          <w:color w:val="000000"/>
          <w:kern w:val="0"/>
          <w:sz w:val="15"/>
          <w:szCs w:val="15"/>
          <w:lang w:eastAsia="vi-VN"/>
          <w14:ligatures w14:val="none"/>
        </w:rPr>
        <w:t>:</w:t>
      </w:r>
    </w:p>
    <w:p w14:paraId="5CDE617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Ngoài việc tuyên truyền phòng chống các bệnh học đường còn tổ chức giáo dục truyền thông phòng chống một số bệnh dịch như : bệnh sốt xuất huyết, bệnh đau mắt đỏ, bệnh tay – chân – miệng, một số bệnh tật học đường, cac loại dịch bệnh khác..</w:t>
      </w:r>
    </w:p>
    <w:p w14:paraId="5A4CE31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Tiếp tục tổ chức thực hiện tốt công tác Bảo hiểm bắt buộc đối với học sinh góp phần nâng cao chất lượng và hiệu quả công tác chăm sóc sức khoẻ ban đầu trong trường học, tăng tỷ lệ học sinh tham gia BHYT.</w:t>
      </w:r>
    </w:p>
    <w:p w14:paraId="52B2098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Sử dụng có hiệu quả tỉ lệ % nguồn thu phí Bảo hiểm y tế để lại trường quản lý và sử dụng vào các mục sau : </w:t>
      </w:r>
    </w:p>
    <w:p w14:paraId="132393A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Tham mưu với ban lãnh đạo trường trong việc mua sắm trang bị phòng y tế, tủ thuốc, các phương tiện sơ cấp cứu, phòng chống dịch bệnh, khám sức khỏe định kỳ cho học sinh.</w:t>
      </w:r>
    </w:p>
    <w:p w14:paraId="56E31AF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Công tác chăm sóc sức khỏe ban đầu.</w:t>
      </w:r>
    </w:p>
    <w:p w14:paraId="618E7E9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Giải pháp:</w:t>
      </w:r>
    </w:p>
    <w:p w14:paraId="329C947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Đưa ra kế hoạch, thực hiện tuyên truyền về các bệnh, tật học đường với toàn thể cán bộ giáo viên, nhân viên trong nhà trường, ưu tiên đối với các bệnh, tật thường gặp ở lứa tuổi THCS.</w:t>
      </w:r>
    </w:p>
    <w:p w14:paraId="3BF993D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với ban giám hiệu nhà trường và các giáo viên chủ nhiệm phổ biến việc tham gia BHYT bắt buộc.</w:t>
      </w:r>
    </w:p>
    <w:p w14:paraId="70A998C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kịp thời các công văn của ngành y tế và phòng giáo dục.</w:t>
      </w:r>
    </w:p>
    <w:p w14:paraId="355756A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4. Tổ chức thực hiện vệ sinh học đường, vệ sinh môi trường, phòng chống các dịch bệnh, tật học đường, đảm bảo vệ sinh an toàn thực phẩm và thực hiện các hoạt động khác về y tế trường học, thực hiện sơ cứu – cấp cứu ban đầu:</w:t>
      </w:r>
    </w:p>
    <w:p w14:paraId="72A2F87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lớp hàng ngày.</w:t>
      </w:r>
    </w:p>
    <w:p w14:paraId="7123AE5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Thường xuyên kiểm tra nhà vệ sinh của học sinh, xây dựng nhà vệ sinh thân thiện với học sinh.</w:t>
      </w:r>
    </w:p>
    <w:p w14:paraId="00E5602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Tăng cường tuyên truyền các bệnh, tật học đường thường gặp để phòng chống kịp thời.</w:t>
      </w:r>
    </w:p>
    <w:p w14:paraId="7AA5C84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Giải pháp:</w:t>
      </w:r>
    </w:p>
    <w:p w14:paraId="4502048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với giáo viên tổng phụ trách đội và các giáo viên chủ nhiệm thường xuyên kiểm tra vệ sinh trường lớp, giữ gìn môi trường sạch sẽ, thoáng mát.</w:t>
      </w:r>
    </w:p>
    <w:p w14:paraId="7975345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5. Thực hiện sự chỉ đạo của ngành y tế địa phương về chuyên môn nghiệp vụ:</w:t>
      </w:r>
    </w:p>
    <w:p w14:paraId="2064EFE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Thực hiện kịp thời các công văn, chỉ đạo của ngành: tập huấn, học hỏi, đi thực tế để nâng cao chuyên môn nghiệp vụ.</w:t>
      </w:r>
    </w:p>
    <w:p w14:paraId="5B53464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6. Sơ kết, tổng kết và báo cáo  kết quả công tác y tế trường học:</w:t>
      </w:r>
    </w:p>
    <w:p w14:paraId="24BD07B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Thực hiện tổng hợp hồ sơ khám chữa bệnh của học sinh</w:t>
      </w:r>
    </w:p>
    <w:p w14:paraId="02DCAD4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Báo cáo tổng kết cuối năm theo quy định.</w:t>
      </w:r>
    </w:p>
    <w:p w14:paraId="66EF409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38D167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6A342D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047549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V.  KẾ HOẠCH TỔNG HỢP</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440"/>
        <w:gridCol w:w="5940"/>
        <w:gridCol w:w="1440"/>
      </w:tblGrid>
      <w:tr w:rsidR="00137A1A" w:rsidRPr="00137A1A" w14:paraId="1FD733FC"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5B85310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TT</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FB76D6E"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Thời gian</w:t>
            </w:r>
          </w:p>
        </w:tc>
        <w:tc>
          <w:tcPr>
            <w:tcW w:w="5940" w:type="dxa"/>
            <w:tcBorders>
              <w:top w:val="outset" w:sz="6" w:space="0" w:color="auto"/>
              <w:left w:val="outset" w:sz="6" w:space="0" w:color="auto"/>
              <w:bottom w:val="outset" w:sz="6" w:space="0" w:color="auto"/>
              <w:right w:val="outset" w:sz="6" w:space="0" w:color="auto"/>
            </w:tcBorders>
            <w:vAlign w:val="center"/>
            <w:hideMark/>
          </w:tcPr>
          <w:p w14:paraId="5AEDE728"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3C9CD5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Ghi chú</w:t>
            </w:r>
          </w:p>
        </w:tc>
      </w:tr>
      <w:tr w:rsidR="00137A1A" w:rsidRPr="00137A1A" w14:paraId="7ADC667B"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1DF21900"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BB5CF4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9/2023</w:t>
            </w:r>
          </w:p>
        </w:tc>
        <w:tc>
          <w:tcPr>
            <w:tcW w:w="5940" w:type="dxa"/>
            <w:tcBorders>
              <w:top w:val="outset" w:sz="6" w:space="0" w:color="auto"/>
              <w:left w:val="outset" w:sz="6" w:space="0" w:color="auto"/>
              <w:bottom w:val="outset" w:sz="6" w:space="0" w:color="auto"/>
              <w:right w:val="outset" w:sz="6" w:space="0" w:color="auto"/>
            </w:tcBorders>
            <w:hideMark/>
          </w:tcPr>
          <w:p w14:paraId="38DE563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Lên kế hoạch hoạt động y tế năm học 2023-2024</w:t>
            </w:r>
          </w:p>
          <w:p w14:paraId="449EAACA"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Sắp xếp, vệ sinh phòng làm việc</w:t>
            </w:r>
          </w:p>
          <w:p w14:paraId="160AD84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kê lại thuốc còn tồn đọng trong hè</w:t>
            </w:r>
          </w:p>
          <w:p w14:paraId="391908C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Lên kế hoạch mua thuốc, trang thiết bị y tế phục vụ năm học 2023-2024</w:t>
            </w:r>
          </w:p>
          <w:p w14:paraId="10723EA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Chuẩn bị sổ khám sức khỏe cho hoc sinh.</w:t>
            </w:r>
          </w:p>
          <w:p w14:paraId="09D9E19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công trình vệ sinh học sinh.</w:t>
            </w:r>
          </w:p>
          <w:p w14:paraId="06B0005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lớp.</w:t>
            </w:r>
          </w:p>
          <w:p w14:paraId="290938E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Tham mưu với hiệu trưởng thành lập Ban sức khỏe trong trường học</w:t>
            </w:r>
          </w:p>
          <w:p w14:paraId="61D9046E"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p w14:paraId="5D8BDC3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 đau mắt đỏ</w:t>
            </w:r>
          </w:p>
          <w:p w14:paraId="598CAF5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phòng chống dịch bệnh Sốt xuất huyết. Hướng dẫn học sinh cách thau vét bọ gậy tại nhà và trường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52F18F0"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w:t>
            </w:r>
          </w:p>
        </w:tc>
      </w:tr>
      <w:tr w:rsidR="00137A1A" w:rsidRPr="00137A1A" w14:paraId="6E40597F"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74547ED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8929ED9"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10/2023</w:t>
            </w:r>
          </w:p>
        </w:tc>
        <w:tc>
          <w:tcPr>
            <w:tcW w:w="5940" w:type="dxa"/>
            <w:tcBorders>
              <w:top w:val="outset" w:sz="6" w:space="0" w:color="auto"/>
              <w:left w:val="outset" w:sz="6" w:space="0" w:color="auto"/>
              <w:bottom w:val="outset" w:sz="6" w:space="0" w:color="auto"/>
              <w:right w:val="outset" w:sz="6" w:space="0" w:color="auto"/>
            </w:tcBorders>
            <w:vAlign w:val="center"/>
            <w:hideMark/>
          </w:tcPr>
          <w:p w14:paraId="5BE4D33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phòng chống tật khúc xạ học đường</w:t>
            </w:r>
          </w:p>
          <w:p w14:paraId="74877310"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phòng chống dịch Sởi- Rubella</w:t>
            </w:r>
          </w:p>
          <w:p w14:paraId="0B5632B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dinh dưỡng hợp lí.</w:t>
            </w:r>
          </w:p>
          <w:p w14:paraId="04E43A60"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lớp.</w:t>
            </w:r>
          </w:p>
          <w:p w14:paraId="42A02893"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Đẩy mạnh công tác tuyên truyền ý thức giữ gìn. vệ sinh cá nhân, vệ sinh môi trường.</w:t>
            </w:r>
          </w:p>
          <w:p w14:paraId="154175F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p w14:paraId="0B57EB3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Vận động PHHS đóng BHYT</w:t>
            </w:r>
          </w:p>
          <w:p w14:paraId="46E745F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Đo chiều cao, cân nặng, huyết áp, nhịp tim, thị lực cho học sinh lần 1.</w:t>
            </w:r>
          </w:p>
          <w:p w14:paraId="3173FC4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Tiến hành phân loại sức khỏe cho học sinh và quản lý, lưu hồ sơ theo dõi sức khoẻ học sinh</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9A2310B"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r w:rsidR="00137A1A" w:rsidRPr="00137A1A" w14:paraId="30449872"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35B6498F"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3</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D30C67F"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11/2023</w:t>
            </w:r>
          </w:p>
        </w:tc>
        <w:tc>
          <w:tcPr>
            <w:tcW w:w="5940" w:type="dxa"/>
            <w:tcBorders>
              <w:top w:val="outset" w:sz="6" w:space="0" w:color="auto"/>
              <w:left w:val="outset" w:sz="6" w:space="0" w:color="auto"/>
              <w:bottom w:val="outset" w:sz="6" w:space="0" w:color="auto"/>
              <w:right w:val="outset" w:sz="6" w:space="0" w:color="auto"/>
            </w:tcBorders>
            <w:vAlign w:val="center"/>
            <w:hideMark/>
          </w:tcPr>
          <w:p w14:paraId="433BBDE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phòng bệnh cong vẹo cột sống trong trường học</w:t>
            </w:r>
          </w:p>
          <w:p w14:paraId="65F1BAA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vệ sinh răng miệng.</w:t>
            </w:r>
          </w:p>
          <w:p w14:paraId="0592BA8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lớp học</w:t>
            </w:r>
          </w:p>
          <w:p w14:paraId="690A1A9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p w14:paraId="43ABEFD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môi trường, lớp học.</w:t>
            </w:r>
          </w:p>
          <w:p w14:paraId="361E1B00"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Thu BHYT và BHTD cho học sinh</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BFE9270"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r w:rsidR="00137A1A" w:rsidRPr="00137A1A" w14:paraId="32DB4BD8"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52992B60"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4</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921D32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12/2023</w:t>
            </w:r>
          </w:p>
        </w:tc>
        <w:tc>
          <w:tcPr>
            <w:tcW w:w="5940" w:type="dxa"/>
            <w:tcBorders>
              <w:top w:val="outset" w:sz="6" w:space="0" w:color="auto"/>
              <w:left w:val="outset" w:sz="6" w:space="0" w:color="auto"/>
              <w:bottom w:val="outset" w:sz="6" w:space="0" w:color="auto"/>
              <w:right w:val="outset" w:sz="6" w:space="0" w:color="auto"/>
            </w:tcBorders>
            <w:vAlign w:val="center"/>
            <w:hideMark/>
          </w:tcPr>
          <w:p w14:paraId="01AF1BE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HIV/AIDS</w:t>
            </w:r>
          </w:p>
          <w:p w14:paraId="35CE030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phòng chống một số bệnh hay gặp mùa đông.</w:t>
            </w:r>
          </w:p>
          <w:p w14:paraId="3B56C710"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 Kiểm tra vệ sinh lớp học</w:t>
            </w:r>
          </w:p>
          <w:p w14:paraId="0B1F7F0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Làm BHYT học sinh</w:t>
            </w:r>
          </w:p>
          <w:p w14:paraId="52596E62"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môi trường, lớp học.</w:t>
            </w:r>
          </w:p>
          <w:p w14:paraId="4BEC97F1"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E8DD96F"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r w:rsidR="00137A1A" w:rsidRPr="00137A1A" w14:paraId="48247356"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21F9731D"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5</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9C1EA9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01/2024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1F52630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phòng chống dịch bệnh hay gặp mùa xuân</w:t>
            </w:r>
          </w:p>
          <w:p w14:paraId="36ADBCD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Kiểm tra vệ sinh lớp học</w:t>
            </w:r>
          </w:p>
          <w:p w14:paraId="4233426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kết hợp Chữ thập đỏ, GV bộ môn sinh học để tổ chức ngoại khóa GDSK giới tính, sức khỏe sinh sản vị thành niên cho học sinh toàn trường.</w:t>
            </w:r>
          </w:p>
          <w:p w14:paraId="4387344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môi trường, lớp học.</w:t>
            </w:r>
          </w:p>
          <w:p w14:paraId="34ED268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8EB5B91"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w:t>
            </w:r>
          </w:p>
        </w:tc>
      </w:tr>
      <w:tr w:rsidR="00137A1A" w:rsidRPr="00137A1A" w14:paraId="25B4D663"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396983C8"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6</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FF16BD2"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02/2024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0BC21ACE"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về vệ sinh an toàn thực phẩm</w:t>
            </w:r>
          </w:p>
          <w:p w14:paraId="308AF733"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lớp học</w:t>
            </w:r>
          </w:p>
          <w:p w14:paraId="5E3A395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môi trường, lớp học.</w:t>
            </w:r>
          </w:p>
          <w:p w14:paraId="7AB79CD1"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Đo chiều cao, cân nặng, huyết áp, nhịp tim, thị lực cho học sinh lần 2.</w:t>
            </w:r>
          </w:p>
          <w:p w14:paraId="7107FDA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A9BCA82"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r w:rsidR="00137A1A" w:rsidRPr="00137A1A" w14:paraId="3BC32894"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259162C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7</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587BC8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03/2024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53580BB0"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bệnh thủy đậu.</w:t>
            </w:r>
          </w:p>
          <w:p w14:paraId="73C542D0"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tác hại thuốc lá, rượu bia.</w:t>
            </w:r>
          </w:p>
          <w:p w14:paraId="71A12AA2"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lớp học</w:t>
            </w:r>
          </w:p>
          <w:p w14:paraId="4EED797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môi trường, lớp học.</w:t>
            </w:r>
          </w:p>
          <w:p w14:paraId="0759CABC"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p w14:paraId="1AC3557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Chuẩn bị cơ số thuốc phục vụ cho giải điền kinh học sinh và HKPĐ.</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2B31897"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r w:rsidR="00137A1A" w:rsidRPr="00137A1A" w14:paraId="2EC4F169"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48F899C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8</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430ED6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04/2024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640FFDB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bệnh quai bị</w:t>
            </w:r>
          </w:p>
          <w:p w14:paraId="5484BD3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môi trường, lớp học.</w:t>
            </w:r>
          </w:p>
          <w:p w14:paraId="035B536E"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p w14:paraId="619C46C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 mùa hè.</w:t>
            </w:r>
          </w:p>
          <w:p w14:paraId="43541363"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TNTT đuối nước.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B78A7AB"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r w:rsidR="00137A1A" w:rsidRPr="00137A1A" w14:paraId="3D8EF402" w14:textId="77777777" w:rsidTr="00137A1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546E1C04"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9</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F359B40"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05/2024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669198E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cứu và xử lý một số bệnh thông thường.</w:t>
            </w:r>
          </w:p>
          <w:p w14:paraId="7AA3A7A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-Tuyên truyền học sinh một số bệnh trong thời gian nghỉ hè</w:t>
            </w:r>
          </w:p>
          <w:p w14:paraId="7364051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Tổng kết công tác y tế học đường năm học 2023-2024:</w:t>
            </w:r>
          </w:p>
          <w:p w14:paraId="5F251A2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Rà soát lại số thuốc tồn và những dụng cụ y tế phục vụ cho công tác chăm sóc sức khỏe ban đầu cho học sinh.</w:t>
            </w:r>
          </w:p>
          <w:p w14:paraId="2D69244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Báo cáo tổng kết công tác y tế trường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5A2B1E2" w14:textId="77777777" w:rsidR="00137A1A" w:rsidRPr="00137A1A" w:rsidRDefault="00137A1A" w:rsidP="00137A1A">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p>
        </w:tc>
      </w:tr>
    </w:tbl>
    <w:p w14:paraId="3033C07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C6ADFC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B18CE7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VI. Đăng ký danh hiệu thi đua:</w:t>
      </w:r>
    </w:p>
    <w:tbl>
      <w:tblPr>
        <w:tblW w:w="106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3240"/>
        <w:gridCol w:w="3780"/>
        <w:gridCol w:w="2400"/>
      </w:tblGrid>
      <w:tr w:rsidR="00137A1A" w:rsidRPr="00137A1A" w14:paraId="2A5548C6" w14:textId="77777777" w:rsidTr="00137A1A">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14:paraId="41B62D0F"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4EB7344"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Stt</w:t>
            </w:r>
          </w:p>
        </w:tc>
        <w:tc>
          <w:tcPr>
            <w:tcW w:w="3240" w:type="dxa"/>
            <w:tcBorders>
              <w:top w:val="outset" w:sz="6" w:space="0" w:color="auto"/>
              <w:left w:val="outset" w:sz="6" w:space="0" w:color="auto"/>
              <w:bottom w:val="outset" w:sz="6" w:space="0" w:color="auto"/>
              <w:right w:val="outset" w:sz="6" w:space="0" w:color="auto"/>
            </w:tcBorders>
            <w:hideMark/>
          </w:tcPr>
          <w:p w14:paraId="57B1B0DF"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6DB4B8E"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Họ và tên</w:t>
            </w:r>
          </w:p>
        </w:tc>
        <w:tc>
          <w:tcPr>
            <w:tcW w:w="3780" w:type="dxa"/>
            <w:tcBorders>
              <w:top w:val="outset" w:sz="6" w:space="0" w:color="auto"/>
              <w:left w:val="outset" w:sz="6" w:space="0" w:color="auto"/>
              <w:bottom w:val="outset" w:sz="6" w:space="0" w:color="auto"/>
              <w:right w:val="outset" w:sz="6" w:space="0" w:color="auto"/>
            </w:tcBorders>
            <w:hideMark/>
          </w:tcPr>
          <w:p w14:paraId="35EE59AF"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3F352E9"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Danh hiệu thi đua đăng ký</w:t>
            </w:r>
          </w:p>
        </w:tc>
        <w:tc>
          <w:tcPr>
            <w:tcW w:w="2400" w:type="dxa"/>
            <w:tcBorders>
              <w:top w:val="outset" w:sz="6" w:space="0" w:color="auto"/>
              <w:left w:val="outset" w:sz="6" w:space="0" w:color="auto"/>
              <w:bottom w:val="outset" w:sz="6" w:space="0" w:color="auto"/>
              <w:right w:val="outset" w:sz="6" w:space="0" w:color="auto"/>
            </w:tcBorders>
            <w:hideMark/>
          </w:tcPr>
          <w:p w14:paraId="78C0814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C2D137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Xếp loại</w:t>
            </w:r>
          </w:p>
          <w:p w14:paraId="38512BA1"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D038014"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lastRenderedPageBreak/>
              <w:t> </w:t>
            </w:r>
          </w:p>
        </w:tc>
      </w:tr>
      <w:tr w:rsidR="00137A1A" w:rsidRPr="00137A1A" w14:paraId="00144D67" w14:textId="77777777" w:rsidTr="00137A1A">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14:paraId="24D58EAD"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01</w:t>
            </w:r>
          </w:p>
        </w:tc>
        <w:tc>
          <w:tcPr>
            <w:tcW w:w="3240" w:type="dxa"/>
            <w:tcBorders>
              <w:top w:val="outset" w:sz="6" w:space="0" w:color="auto"/>
              <w:left w:val="outset" w:sz="6" w:space="0" w:color="auto"/>
              <w:bottom w:val="outset" w:sz="6" w:space="0" w:color="auto"/>
              <w:right w:val="outset" w:sz="6" w:space="0" w:color="auto"/>
            </w:tcBorders>
            <w:hideMark/>
          </w:tcPr>
          <w:p w14:paraId="2FCF45E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Phạm Thị Nữ Ánh</w:t>
            </w:r>
          </w:p>
        </w:tc>
        <w:tc>
          <w:tcPr>
            <w:tcW w:w="3780" w:type="dxa"/>
            <w:tcBorders>
              <w:top w:val="outset" w:sz="6" w:space="0" w:color="auto"/>
              <w:left w:val="outset" w:sz="6" w:space="0" w:color="auto"/>
              <w:bottom w:val="outset" w:sz="6" w:space="0" w:color="auto"/>
              <w:right w:val="outset" w:sz="6" w:space="0" w:color="auto"/>
            </w:tcBorders>
            <w:hideMark/>
          </w:tcPr>
          <w:p w14:paraId="3DB9C4E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Lao động tiên tiến</w:t>
            </w:r>
          </w:p>
        </w:tc>
        <w:tc>
          <w:tcPr>
            <w:tcW w:w="2400" w:type="dxa"/>
            <w:tcBorders>
              <w:top w:val="outset" w:sz="6" w:space="0" w:color="auto"/>
              <w:left w:val="outset" w:sz="6" w:space="0" w:color="auto"/>
              <w:bottom w:val="outset" w:sz="6" w:space="0" w:color="auto"/>
              <w:right w:val="outset" w:sz="6" w:space="0" w:color="auto"/>
            </w:tcBorders>
            <w:hideMark/>
          </w:tcPr>
          <w:p w14:paraId="1AC4844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HTTNV</w:t>
            </w:r>
          </w:p>
        </w:tc>
      </w:tr>
    </w:tbl>
    <w:p w14:paraId="25EA0A3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IV. Ý kiến đề xuất:</w:t>
      </w:r>
    </w:p>
    <w:p w14:paraId="1E96906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Xin nhà trường trang bị 01 tủ y tế mới để đựng hồ sơ sổ sách, thuốc, vật dụng y tế.</w:t>
      </w:r>
    </w:p>
    <w:p w14:paraId="112DF41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BGH chỉ đạo các tổ chuyên môn, TPT phối kết hợp với YTHĐ để tổ chức các buổi ngoại khóa về GDSK, tuyên truyền phòng chồng dịch bệnh, sức khỏe sinh sản vị thành niên.</w:t>
      </w:r>
    </w:p>
    <w:p w14:paraId="2AFAE7A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Trên đây là kế hoạch cá nhân của bản thân trong năm học 2023-2024.</w:t>
      </w:r>
    </w:p>
    <w:p w14:paraId="7696F4AB" w14:textId="77777777" w:rsidR="00137A1A" w:rsidRPr="00137A1A" w:rsidRDefault="00137A1A" w:rsidP="00137A1A">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Người viết kế hoạch</w:t>
      </w:r>
    </w:p>
    <w:p w14:paraId="18354AFF" w14:textId="77777777" w:rsidR="00137A1A" w:rsidRPr="00137A1A" w:rsidRDefault="00137A1A" w:rsidP="00137A1A">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F8ACA50" w14:textId="77777777" w:rsidR="00137A1A" w:rsidRPr="00137A1A" w:rsidRDefault="00137A1A" w:rsidP="00137A1A">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A804950" w14:textId="77777777" w:rsidR="00137A1A" w:rsidRPr="00137A1A" w:rsidRDefault="00137A1A" w:rsidP="00137A1A">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Phạm Thị Nữ Ánh</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505"/>
        <w:gridCol w:w="4505"/>
      </w:tblGrid>
      <w:tr w:rsidR="00137A1A" w:rsidRPr="00137A1A" w14:paraId="13D06C85" w14:textId="77777777" w:rsidTr="00137A1A">
        <w:trPr>
          <w:tblCellSpacing w:w="0" w:type="dxa"/>
        </w:trPr>
        <w:tc>
          <w:tcPr>
            <w:tcW w:w="4815" w:type="dxa"/>
            <w:tcBorders>
              <w:top w:val="dashed" w:sz="6" w:space="0" w:color="BBBBBB"/>
              <w:left w:val="dashed" w:sz="6" w:space="0" w:color="BBBBBB"/>
              <w:bottom w:val="dashed" w:sz="6" w:space="0" w:color="BBBBBB"/>
              <w:right w:val="dashed" w:sz="6" w:space="0" w:color="BBBBBB"/>
            </w:tcBorders>
            <w:hideMark/>
          </w:tcPr>
          <w:p w14:paraId="46894B4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c>
        <w:tc>
          <w:tcPr>
            <w:tcW w:w="4815" w:type="dxa"/>
            <w:tcBorders>
              <w:top w:val="dashed" w:sz="6" w:space="0" w:color="BBBBBB"/>
              <w:left w:val="dashed" w:sz="6" w:space="0" w:color="BBBBBB"/>
              <w:bottom w:val="dashed" w:sz="6" w:space="0" w:color="BBBBBB"/>
              <w:right w:val="dashed" w:sz="6" w:space="0" w:color="BBBBBB"/>
            </w:tcBorders>
            <w:hideMark/>
          </w:tcPr>
          <w:p w14:paraId="1C195B4D"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c>
      </w:tr>
    </w:tbl>
    <w:p w14:paraId="3DDFF219" w14:textId="77777777" w:rsidR="00137A1A" w:rsidRPr="00137A1A" w:rsidRDefault="00137A1A" w:rsidP="00137A1A">
      <w:pPr>
        <w:spacing w:after="0" w:line="240" w:lineRule="auto"/>
        <w:jc w:val="left"/>
        <w:rPr>
          <w:rFonts w:eastAsia="Times New Roman" w:cs="Times New Roman"/>
          <w:vanish/>
          <w:kern w:val="0"/>
          <w:sz w:val="24"/>
          <w:szCs w:val="24"/>
          <w:lang w:eastAsia="vi-VN"/>
          <w14:ligatures w14:val="none"/>
        </w:rPr>
      </w:pP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505"/>
        <w:gridCol w:w="4505"/>
      </w:tblGrid>
      <w:tr w:rsidR="00137A1A" w:rsidRPr="00137A1A" w14:paraId="40ED0F84" w14:textId="77777777" w:rsidTr="00137A1A">
        <w:trPr>
          <w:tblCellSpacing w:w="0" w:type="dxa"/>
        </w:trPr>
        <w:tc>
          <w:tcPr>
            <w:tcW w:w="4815" w:type="dxa"/>
            <w:tcBorders>
              <w:top w:val="dashed" w:sz="6" w:space="0" w:color="BBBBBB"/>
              <w:left w:val="dashed" w:sz="6" w:space="0" w:color="BBBBBB"/>
              <w:bottom w:val="dashed" w:sz="6" w:space="0" w:color="BBBBBB"/>
              <w:right w:val="dashed" w:sz="6" w:space="0" w:color="BBBBBB"/>
            </w:tcBorders>
            <w:hideMark/>
          </w:tcPr>
          <w:p w14:paraId="5357835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c>
        <w:tc>
          <w:tcPr>
            <w:tcW w:w="4815" w:type="dxa"/>
            <w:tcBorders>
              <w:top w:val="dashed" w:sz="6" w:space="0" w:color="BBBBBB"/>
              <w:left w:val="dashed" w:sz="6" w:space="0" w:color="BBBBBB"/>
              <w:bottom w:val="dashed" w:sz="6" w:space="0" w:color="BBBBBB"/>
              <w:right w:val="dashed" w:sz="6" w:space="0" w:color="BBBBBB"/>
            </w:tcBorders>
            <w:hideMark/>
          </w:tcPr>
          <w:p w14:paraId="5F57A8A1"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c>
      </w:tr>
    </w:tbl>
    <w:p w14:paraId="61790B6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BB8319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4530AE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0D7123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5E2CC4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8C49DA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9E02CC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82217A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EF2EB5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83C2C8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784CD1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CBC14D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677514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A75988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C68A84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60C07E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698028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0A5FE8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B22B38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D4DE8C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lastRenderedPageBreak/>
        <w:t> </w:t>
      </w:r>
    </w:p>
    <w:p w14:paraId="50E816F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2C631E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874ACB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F133EB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0593EC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ACA4BE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DCEE78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5954DF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BDC8C0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6F4516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5E33E4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9D9C2B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20F25B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A27C64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2EDC2D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657D1E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21C35B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F45205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9F7982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A95007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140799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185D9C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7011A3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0575ED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2DD193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71C5F8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689285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6DC6B5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10EC02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DED451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lastRenderedPageBreak/>
        <w:t> </w:t>
      </w:r>
    </w:p>
    <w:p w14:paraId="12808FC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91861B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768971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2786A3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09000F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F830CE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191F03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6B8B3E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6DAD44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40D769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38B427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080BCC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5D5C11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45DFAD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46D796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6D82A9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DE663C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A8DC3D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B9F226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2F81A6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3195F0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F5F23D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FEF354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6DC14A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4110A2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CBE8E6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56A976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5403AD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C1E28D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C10A42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lastRenderedPageBreak/>
        <w:t> </w:t>
      </w:r>
    </w:p>
    <w:p w14:paraId="657752C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DAF5C8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B7CB44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A1BF0F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CF7F4E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F7BB64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80BE87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BE27CB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AD8587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8C7C0F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24208C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A56FC8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62393A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DE443C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9085E5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118FD6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6BE870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64DED6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6988F0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5B41C3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9AB62E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EFE8B4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6327F6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A4DA2D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F6D4D4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F3A6CB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F6A879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4E0B2A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B3281B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BA81E0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lastRenderedPageBreak/>
        <w:t> </w:t>
      </w:r>
    </w:p>
    <w:p w14:paraId="3B94E1B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9A4D86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40F42A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87D134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15A5CD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2A9A01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306E89E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BAD926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CD63C5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1D5443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DA7132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D968DE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3CF468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41D1F1A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E2F6AA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C1A84B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06265B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9E482B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7E781FB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6164A86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 Thuận lợi:</w:t>
      </w:r>
    </w:p>
    <w:p w14:paraId="6D9CA4C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Được sự quan tâm, giúp đỡ tạo điều kiện thuận lợi của Ban giám hiệu nhà trường. Sự phối kết hợp kịp thời của các tổ chuyên môn, các bộ phận liên quan đã giúp bản thân hoàn thành tốt nhiệm vụ được giao.</w:t>
      </w:r>
    </w:p>
    <w:p w14:paraId="2D6A0C5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3. Khó khăn.</w:t>
      </w:r>
    </w:p>
    <w:p w14:paraId="5868E36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Do đời sống của nhân dân còn khó khăn, trình độ dân trí chưa cao nên chưa quan tâm đúng mức về sức khỏe và chế độ dinh dưỡng của con em.</w:t>
      </w:r>
    </w:p>
    <w:p w14:paraId="4AE82F1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Phụ huynh chưa có thói quen, chưa quan tâm đến việc khám sức khỏe định kì cho con em mình.</w:t>
      </w:r>
    </w:p>
    <w:p w14:paraId="4864902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Một số em còn rụt rè che dấu khi có bệnh.</w:t>
      </w:r>
    </w:p>
    <w:p w14:paraId="54FB047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II. MỤC TIÊU KẾ HOẠCH  VÀ CHỈ TIÊU</w:t>
      </w:r>
    </w:p>
    <w:p w14:paraId="3CE7B42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1.Mục tiêu:</w:t>
      </w:r>
    </w:p>
    <w:p w14:paraId="1FF640D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Trang bị những đồ dùng thiết yếu cho phòng y tế.</w:t>
      </w:r>
    </w:p>
    <w:p w14:paraId="45222C5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Quản lý chăm sóc sức khoẻ trong nhà trường cho học sinh và cán bộ giáo viên , nhân viên .</w:t>
      </w:r>
    </w:p>
    <w:p w14:paraId="4B0B838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Tuyên truyền, giáo dục tư vấn các vấn đề liêm quan đến sức khoẻ cho học sinh, CBGV-CNV nhà trường và cha mẹ học sinh. Vận động học sinh tham gia BHYT đầy đủ.</w:t>
      </w:r>
    </w:p>
    <w:p w14:paraId="13C0E8C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thực hiện vệ sinh học đường, vệ sinh môi trường, phòng chống dịch bệnh, tật học đường, thực hiện sơ cấp cứu ban đầu.</w:t>
      </w:r>
    </w:p>
    <w:p w14:paraId="6AAE9F8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thực hiện sự chỉ đạo của nghành y tế địa phương về chuyên môn nghiệp vụ .</w:t>
      </w:r>
    </w:p>
    <w:p w14:paraId="482B400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Sơ kết, tổng kết và báo cáo kết quả công tác y tế trường học theo quy định.</w:t>
      </w:r>
    </w:p>
    <w:p w14:paraId="3E44570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2. Chỉ tiêu:</w:t>
      </w:r>
    </w:p>
    <w:p w14:paraId="5ECADB5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Tủ thuốc y tế được trang bị những dụng cụ, thuốc thiết yếu cơ bản như :Bông, băng, thuốc sát trùng, thuốc giảm đau, nẹp, dầu gió…</w:t>
      </w:r>
    </w:p>
    <w:p w14:paraId="274D7CD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Toàn bộ các em học sinh được khám sức khoẻ tối thiểu 1lần /năm.</w:t>
      </w:r>
    </w:p>
    <w:p w14:paraId="62BBDF1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CBGVNV  và học sinh biết cách phòng, phát hiện và xử trí một số bệnh,tật thường gặp.</w:t>
      </w:r>
    </w:p>
    <w:p w14:paraId="5C6B112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sơ cứu, cấp cứu kịp thời. Thực hiện kiểm tra thường xuyên vệ sinh lớp học, vệ sinh môi trường, phòng chống dịch bệnh.</w:t>
      </w:r>
    </w:p>
    <w:p w14:paraId="127F140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kịp thời các chỉ đạo của nghành y tế địa phương.</w:t>
      </w:r>
    </w:p>
    <w:p w14:paraId="302F8C0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sơ kết, tổng kết và báo cáo kết quả công tác y tế trường học đúng thời gian quy định.</w:t>
      </w:r>
    </w:p>
    <w:p w14:paraId="2B1CF48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III. NỘI DUNG THỰC HIỆN:</w:t>
      </w:r>
    </w:p>
    <w:p w14:paraId="10DE2AD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 Về cơ sở vật chất:</w:t>
      </w:r>
    </w:p>
    <w:p w14:paraId="361EA31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Thường xuyên kiểm tra các phòng lớp: hệ thống chiếu sáng, quạt, bàn, ghế, bảng và tình hình vệ sinh để kịp thời tham mưu với lãnh đạo trường chủ động khắc phục, sửa chữa nhằm đảm bảo điều kiện an toàn trong học tập và sinh hoạt của học sinh.</w:t>
      </w:r>
    </w:p>
    <w:p w14:paraId="5062B40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Trang bị những đồ dung thiết yếu cho phòng y tế:</w:t>
      </w:r>
    </w:p>
    <w:p w14:paraId="75A0EC6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Tăng cường trang thiết bị cho phòng y tế.</w:t>
      </w:r>
    </w:p>
    <w:p w14:paraId="399AC57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Bổ sung kịp thời những vật dụng thiết yếu như dung dịch sát khuẩn, xà phòng, máy đo nhiệt độ, khẩu trang y tế, bông, băng, cồn, gạc…</w:t>
      </w:r>
    </w:p>
    <w:p w14:paraId="01959AE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Trang bị một số đồ dùng thiết yếu cho phòng y tế: Có ít nhất 1 giường khám bệnh để lưu trú bệnh nhân, tủ thuốc, các loại hồ sơ sổ sách…</w:t>
      </w:r>
    </w:p>
    <w:p w14:paraId="6365613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w:t>
      </w:r>
      <w:r w:rsidRPr="00137A1A">
        <w:rPr>
          <w:rFonts w:ascii="Verdana" w:eastAsia="Times New Roman" w:hAnsi="Verdana" w:cs="Times New Roman"/>
          <w:b/>
          <w:bCs/>
          <w:color w:val="000000"/>
          <w:kern w:val="0"/>
          <w:sz w:val="15"/>
          <w:szCs w:val="15"/>
          <w:lang w:eastAsia="vi-VN"/>
          <w14:ligatures w14:val="none"/>
        </w:rPr>
        <w:t>2. Các công trình vệ sinh:</w:t>
      </w:r>
    </w:p>
    <w:p w14:paraId="43507DF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Có nhà vệ sinh cho học sinh và giáo viên riêng biệt (nam và nữ) đáp ứng được nhu cầu thực tế, có nhân viên làm vệ sinh sạch sẽ hàng ngày và có nhân viên y tế trường thường xuyên kiểm tra.</w:t>
      </w:r>
    </w:p>
    <w:p w14:paraId="01FE188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Có máng nước rửa tay, có trang bị đấy đủ xà phòng tiệt khuẩn cho học sinh và cán bộ, giáo viên sử dụng.</w:t>
      </w:r>
    </w:p>
    <w:p w14:paraId="0BFF765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Hệ thống cống rãnh được khai thông, không để ứ đọng nước, khuôn viên trường luôn được vệ sinh sạch sẽ.</w:t>
      </w:r>
    </w:p>
    <w:p w14:paraId="626BC12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thu gom rác và xử lý hàng ngày .</w:t>
      </w:r>
    </w:p>
    <w:p w14:paraId="5ADD9B9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Hệ thống cấp nước: sử dụng nguồn nước sạch của công ty cấp thoát nước để sinh hoạt và hợp đồng với công ty nước uống đóng bình cho học sinh uống. Đảm bảo đủ nước sinh hoạt, nước uống cho học sinh và CB-GV-NV trường.</w:t>
      </w:r>
    </w:p>
    <w:p w14:paraId="02A70E1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3. Công tác phòng chống dịch bệnh.</w:t>
      </w:r>
    </w:p>
    <w:p w14:paraId="5DD4ED4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Khi chưa có dịch xuất hiện.</w:t>
      </w:r>
    </w:p>
    <w:p w14:paraId="4C9EF9C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Thông tin kịp thời đến các em học sinh và CBGVNV trong nhà trường các kiến thức liên quan đến dịch góp phần nâng cao nhận thức và tạo được ý thức hành động đúng .</w:t>
      </w:r>
    </w:p>
    <w:p w14:paraId="09E25C3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Vệ sinh môi trường, vệ sinh ngoại cảnh, giữ gìn vệ sinh lớp học luôn sạch sẽ hạn chế mầm bệnh phát triển và lây lan.</w:t>
      </w:r>
    </w:p>
    <w:p w14:paraId="4BF8273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Khi có dịch xuất hiện.</w:t>
      </w:r>
    </w:p>
    <w:p w14:paraId="0A0500D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Kết hợp với GVCN, tổng phụ trách tăng cường công tác giám sát phát hiện sớm học sinh mắc bệnh nhằm thực hiện cách ly tránh lây lan thành ổ dịch.</w:t>
      </w:r>
    </w:p>
    <w:p w14:paraId="7CFCD5E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Theo dõi số liệu hàng ngày nhằm cung cấp thông tin đến BGH, trạm y tế địa phương phối hợp giám sát và điều tra dịch tể.</w:t>
      </w:r>
    </w:p>
    <w:p w14:paraId="0AA6A41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trạm nhằm xử lý môi trường, khống chế dịch bệnh.</w:t>
      </w:r>
    </w:p>
    <w:p w14:paraId="35F1971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4. Công tác quản lí chăm sóc sức khỏe trong nhà trường cho học sinh và CBGVNV</w:t>
      </w:r>
      <w:r w:rsidRPr="00137A1A">
        <w:rPr>
          <w:rFonts w:ascii="Verdana" w:eastAsia="Times New Roman" w:hAnsi="Verdana" w:cs="Times New Roman"/>
          <w:color w:val="000000"/>
          <w:kern w:val="0"/>
          <w:sz w:val="15"/>
          <w:szCs w:val="15"/>
          <w:lang w:eastAsia="vi-VN"/>
          <w14:ligatures w14:val="none"/>
        </w:rPr>
        <w:t>.</w:t>
      </w:r>
    </w:p>
    <w:p w14:paraId="103D2E1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với trạm y tế tổ chức khám sức khỏe định kì 1 lần / năm cho tất cả học sinh ngay từ đầu năm học .</w:t>
      </w:r>
    </w:p>
    <w:p w14:paraId="161CC8D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ghi chép hồ sơ, sổ sách đầy đủ nhằm quản ly sức khỏe cho học sinh tại trường.</w:t>
      </w:r>
    </w:p>
    <w:p w14:paraId="6951E6A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GVCN cập nhật thông tin kịp thời cho phụ huynh học sinh về tình trạng sức khỏe của con em mình để có biện pháp phối hợp trao đổi thông tin của học sinh cần theo dõi đặc biệt.</w:t>
      </w:r>
    </w:p>
    <w:p w14:paraId="060B5D6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5. Công tác vệ sinh an toàn thực phẩm trong trường học.</w:t>
      </w:r>
    </w:p>
    <w:p w14:paraId="7D0A269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các vấn đề vệ sinh an toàn thực phẩm qua các buổi chào cờ .</w:t>
      </w:r>
    </w:p>
    <w:p w14:paraId="0977F66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Vận động các em ăn chín, uống chín, tránh ăn hàng rong, hàng kém chất lượng không rõ nguồn gốc tránh gây hậu quả xấu ảnh hưởng cho sức khỏe.</w:t>
      </w:r>
    </w:p>
    <w:p w14:paraId="5A33BAA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6. Công tác truyền thông giáo dục sức khỏe.</w:t>
      </w:r>
    </w:p>
    <w:p w14:paraId="0D8BB91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Đảm bảo tham dự đầy đủ các buổi tập huấn về y tế do cấp trên tổ chức.</w:t>
      </w:r>
    </w:p>
    <w:p w14:paraId="444756F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Lập bảng tin tuyên truyền sức khỏe tại trường nhằm phổ cập kiến thức phòng ngừa các loại bệnh truyền nhiễm, các bệnh thông thường, các bệnh học đường góp phần nâng cao nhận thức và tạo được y thức hành động đúng.</w:t>
      </w:r>
    </w:p>
    <w:p w14:paraId="7FE0AF8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Biện pháp:</w:t>
      </w:r>
    </w:p>
    <w:p w14:paraId="69BBA24A"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Thông qua các</w:t>
      </w: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buổi các sinh hoạt dưới cờ tuyên truyền phòng ngừa bệnh dịch, phổ biến kiến thức GDSK học đường, giáo dục ý thức giữ gìn vệ sinh phòng chống bệnh tật.</w:t>
      </w:r>
    </w:p>
    <w:p w14:paraId="5E4DEAA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hoạt động chuyên môn tích hợp giảng dạy kiến thức y tế học đường trong giờ chính khóa.</w:t>
      </w:r>
    </w:p>
    <w:p w14:paraId="6E2F75C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Có các hình thức thi đố tìm hiểu kiến thức GDSK như đố vui để học, rung chuông vàng.</w:t>
      </w:r>
    </w:p>
    <w:p w14:paraId="2DC6828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Kết hợp với GVCN làm tốt công tác truyền thông qua các buổi HĐNGLL, các buổi sinh hoạt chủ nhiệm.</w:t>
      </w:r>
    </w:p>
    <w:p w14:paraId="338B2FA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Vận động phụ huynh tham gia hỗ trợ giáo dục sức khỏe cho học sinh tại nhà qua các buổi họp phụ huynh.</w:t>
      </w:r>
    </w:p>
    <w:p w14:paraId="7DB081C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7. Công tác vệ sinh trường học và phòng học.</w:t>
      </w:r>
    </w:p>
    <w:p w14:paraId="77703E4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Tạo cảnh quan</w:t>
      </w: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đẹp, đa dạng tăng cường</w:t>
      </w:r>
      <w:r w:rsidRPr="00137A1A">
        <w:rPr>
          <w:rFonts w:ascii="Verdana" w:eastAsia="Times New Roman" w:hAnsi="Verdana" w:cs="Times New Roman"/>
          <w:b/>
          <w:bCs/>
          <w:color w:val="000000"/>
          <w:kern w:val="0"/>
          <w:sz w:val="15"/>
          <w:szCs w:val="15"/>
          <w:lang w:eastAsia="vi-VN"/>
          <w14:ligatures w14:val="none"/>
        </w:rPr>
        <w:t> </w:t>
      </w:r>
      <w:r w:rsidRPr="00137A1A">
        <w:rPr>
          <w:rFonts w:ascii="Verdana" w:eastAsia="Times New Roman" w:hAnsi="Verdana" w:cs="Times New Roman"/>
          <w:color w:val="000000"/>
          <w:kern w:val="0"/>
          <w:sz w:val="15"/>
          <w:szCs w:val="15"/>
          <w:lang w:eastAsia="vi-VN"/>
          <w14:ligatures w14:val="none"/>
        </w:rPr>
        <w:t>cây xanh bóng mát cho học sinh vui chơi.</w:t>
      </w:r>
    </w:p>
    <w:p w14:paraId="2813366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Giáo dục ý thức giữ gìn vệ sinh chung, đảm bảo môi trường không có rác.</w:t>
      </w:r>
    </w:p>
    <w:p w14:paraId="041A5E2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Giữ gìn lớp học sân trường luôn sạch đẹp.</w:t>
      </w:r>
    </w:p>
    <w:p w14:paraId="029A4D5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Đẩy mạnh vệ sinh lớp học, lau chùi bảng sau mỗi tiết học.</w:t>
      </w:r>
    </w:p>
    <w:p w14:paraId="7494E5C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Tăng cường công tác phục vụ vệ sinh, cơ sở vật chất nhằm đảm bảo tốt yêu cầu quy định về vệ sinh môi trường.</w:t>
      </w:r>
    </w:p>
    <w:p w14:paraId="0F3FFCD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 Thường xuyên lau bụi cửa lớp qua các buổi lao động trường.</w:t>
      </w:r>
    </w:p>
    <w:p w14:paraId="24D33366"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Đảm bảo an toàn về điện, lớp học thông thoáng sạch sẽ.</w:t>
      </w:r>
    </w:p>
    <w:p w14:paraId="5567967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0205095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*Biện pháp</w:t>
      </w:r>
    </w:p>
    <w:p w14:paraId="1644E0F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Sinh hoạt dưới cờ giáo dục ý thức cho các em giữ gìn vệ sinh chung bỏ rác đúng nơi quy định.</w:t>
      </w:r>
    </w:p>
    <w:p w14:paraId="6B78508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Đội cờ đỏ tăng cường kiểm tra vệ sinh đầu giờ học.</w:t>
      </w:r>
    </w:p>
    <w:p w14:paraId="01B7581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Y tế và đoàn đội tăng cường kiểm tra vệ sinh lớp học.</w:t>
      </w:r>
    </w:p>
    <w:p w14:paraId="71BB319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Nhà trường trang bị đầy đủ xà phòng rửa tay cho các em, nhân viên tạp vụ tăng cường vệ sinh sạch sẽ nhà vệ sinh hàng ngày cho các em.</w:t>
      </w:r>
    </w:p>
    <w:p w14:paraId="356B23E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Ban lao động nhà trường phối hợp GVCN tổ chức các buổi lao động cho các lớp nhằm thau vét bọ gậy, dọn dẹp sạch sẽ rác thải tạo cảnh quan môi trường học tập xanh - sạch - đẹp.</w:t>
      </w:r>
    </w:p>
    <w:p w14:paraId="6A4D845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8. Công tác mắt học đường.</w:t>
      </w:r>
    </w:p>
    <w:p w14:paraId="3ADA467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cận thị, giáo dục ý thức giữ vệ sinh mắt, cải thiện ánh sáng phòng học và tư thế ngồi của học sinh.</w:t>
      </w:r>
    </w:p>
    <w:p w14:paraId="62CDDC5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sàng lọc mắt cho các em đầu năm học nhằm phát hiện các em bị tật khúc xạ để thông báo đến PHHS.</w:t>
      </w:r>
    </w:p>
    <w:p w14:paraId="0E8A7CF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9. Công tác phòng chống tai nạn thương tích trong trường học:</w:t>
      </w:r>
    </w:p>
    <w:p w14:paraId="71E8487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Xây dựng trường học an toàn, thân thiện. Chú trọng nội dung phòng chống, hạn chế tai nạn thương tích giao thông, bạo lực, đuối nước, PCCC nhằm giảm tối đa tỷ lệ TNTT trong và ngoài trường học.</w:t>
      </w:r>
    </w:p>
    <w:p w14:paraId="77312DC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Có biện pháp, hình thức tích cực trong việc phòng chống tai nạn thương tích góp phần đảm bảo sức khỏe cho thầy và trò.</w:t>
      </w:r>
    </w:p>
    <w:p w14:paraId="34B5699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Qua đó giáo dục ý thức đề cao cảnh giác trước các nguyên nhân và tai nạn có thể xảy ra như: tai nạn giao thông, trèo cây, sông, suối, điện giật, bạo lực đánh nhau...</w:t>
      </w:r>
    </w:p>
    <w:p w14:paraId="2EA0479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10.  Công tác phòng chống HIV/AIDS.</w:t>
      </w:r>
    </w:p>
    <w:p w14:paraId="55E6D96C"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Sinh hoạt dưới cờ, kết hợp GVCN thường xuyên giáo dục rèn luyện ý thức đạo đức xây dựng lối sống lành mạnh để đẩy lùi các tệ nạn xấu ra khỏi trường.</w:t>
      </w:r>
    </w:p>
    <w:p w14:paraId="142FEA3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Xây dựng bản tin tuyên truyền về HIV/AIDS</w:t>
      </w:r>
      <w:r w:rsidRPr="00137A1A">
        <w:rPr>
          <w:rFonts w:ascii="Verdana" w:eastAsia="Times New Roman" w:hAnsi="Verdana" w:cs="Times New Roman"/>
          <w:b/>
          <w:bCs/>
          <w:color w:val="000000"/>
          <w:kern w:val="0"/>
          <w:sz w:val="15"/>
          <w:szCs w:val="15"/>
          <w:lang w:eastAsia="vi-VN"/>
          <w14:ligatures w14:val="none"/>
        </w:rPr>
        <w:t>.</w:t>
      </w:r>
    </w:p>
    <w:p w14:paraId="0D38FBA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11. Công tác BHYT học sinh.</w:t>
      </w:r>
    </w:p>
    <w:p w14:paraId="5E19F314"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thực hiện tốt công tác bảo hiểm bắt buộc đối với học sinh góp phần nâng cao chất lượng và hiệu quả công tác CSSK ban đầu trong trường học.</w:t>
      </w:r>
    </w:p>
    <w:p w14:paraId="248F2AD2"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Tham mưu với BGH vận động học sinh tham gia BHYT bắt buộc.</w:t>
      </w:r>
    </w:p>
    <w:p w14:paraId="236A8AFD"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với GVCN ,phụ huynh học sinh tăng tỉ lệ học sinh tham gia BHYT.</w:t>
      </w:r>
    </w:p>
    <w:p w14:paraId="4962D77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12. Công tác sơ kết,tổng kết và báo cáo kết quả công tác y tế trường học</w:t>
      </w:r>
    </w:p>
    <w:p w14:paraId="6FEFC11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Thực hiện tổng hợp hồ sơ khám chữa bệnh của học sinh.</w:t>
      </w:r>
    </w:p>
    <w:p w14:paraId="5BD0AF81"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Báo cáo kịp thời tổng kết cuối năm theo quy định .</w:t>
      </w:r>
    </w:p>
    <w:p w14:paraId="6FE9E1C5"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III. KẾ HOẠCH TỔNG HỢP</w:t>
      </w:r>
    </w:p>
    <w:tbl>
      <w:tblPr>
        <w:tblW w:w="9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875"/>
        <w:gridCol w:w="6450"/>
      </w:tblGrid>
      <w:tr w:rsidR="00137A1A" w:rsidRPr="00137A1A" w14:paraId="70CC73F2"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A8730B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lastRenderedPageBreak/>
              <w:t> </w:t>
            </w:r>
          </w:p>
          <w:p w14:paraId="2F64908F"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STT</w:t>
            </w:r>
          </w:p>
          <w:p w14:paraId="400A7AB7"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D12A43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THÁNG, NĂM</w:t>
            </w:r>
          </w:p>
        </w:tc>
        <w:tc>
          <w:tcPr>
            <w:tcW w:w="6450" w:type="dxa"/>
            <w:tcBorders>
              <w:top w:val="outset" w:sz="6" w:space="0" w:color="auto"/>
              <w:left w:val="outset" w:sz="6" w:space="0" w:color="auto"/>
              <w:bottom w:val="outset" w:sz="6" w:space="0" w:color="auto"/>
              <w:right w:val="outset" w:sz="6" w:space="0" w:color="auto"/>
            </w:tcBorders>
            <w:vAlign w:val="center"/>
            <w:hideMark/>
          </w:tcPr>
          <w:p w14:paraId="7F335EE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NỘI DUNG CÔNG VIỆC</w:t>
            </w:r>
          </w:p>
        </w:tc>
      </w:tr>
      <w:tr w:rsidR="00137A1A" w:rsidRPr="00137A1A" w14:paraId="3FF22E00"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E88F562"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73AB527"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8/2021</w:t>
            </w:r>
          </w:p>
        </w:tc>
        <w:tc>
          <w:tcPr>
            <w:tcW w:w="6450" w:type="dxa"/>
            <w:tcBorders>
              <w:top w:val="outset" w:sz="6" w:space="0" w:color="auto"/>
              <w:left w:val="outset" w:sz="6" w:space="0" w:color="auto"/>
              <w:bottom w:val="outset" w:sz="6" w:space="0" w:color="auto"/>
              <w:right w:val="outset" w:sz="6" w:space="0" w:color="auto"/>
            </w:tcBorders>
            <w:hideMark/>
          </w:tcPr>
          <w:p w14:paraId="4244591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Họp hội đồng đầu năm học.</w:t>
            </w:r>
          </w:p>
          <w:p w14:paraId="531A522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Tập trung học sinh.</w:t>
            </w:r>
          </w:p>
          <w:p w14:paraId="33CE354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lớp.</w:t>
            </w:r>
          </w:p>
          <w:p w14:paraId="08DEA47C"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các công trình vệ sinh.</w:t>
            </w:r>
          </w:p>
          <w:p w14:paraId="6058EBA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Trang bị đầy đủ xà phòng rửa tay cho các em.</w:t>
            </w:r>
          </w:p>
          <w:p w14:paraId="4E55783A"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tc>
      </w:tr>
      <w:tr w:rsidR="00137A1A" w:rsidRPr="00137A1A" w14:paraId="2040FD09"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8DB832D"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2</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84432A3"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9/2021</w:t>
            </w:r>
          </w:p>
        </w:tc>
        <w:tc>
          <w:tcPr>
            <w:tcW w:w="6450" w:type="dxa"/>
            <w:tcBorders>
              <w:top w:val="outset" w:sz="6" w:space="0" w:color="auto"/>
              <w:left w:val="outset" w:sz="6" w:space="0" w:color="auto"/>
              <w:bottom w:val="outset" w:sz="6" w:space="0" w:color="auto"/>
              <w:right w:val="outset" w:sz="6" w:space="0" w:color="auto"/>
            </w:tcBorders>
            <w:hideMark/>
          </w:tcPr>
          <w:p w14:paraId="5B57502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w:t>
            </w:r>
          </w:p>
          <w:p w14:paraId="3FAB108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lớp.</w:t>
            </w:r>
          </w:p>
          <w:p w14:paraId="20A610DE"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Chuần bị các điều kiện đảm bảo công tác phòng chống dịch covid-19.</w:t>
            </w:r>
          </w:p>
          <w:p w14:paraId="1DE1D7D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thanh lý các loại thuốc hư hỏng hết hạn dử dụng.</w:t>
            </w:r>
          </w:p>
          <w:p w14:paraId="7C22EA23"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Lập dự trù mua thuốc và vật tư y tế .</w:t>
            </w:r>
          </w:p>
          <w:p w14:paraId="627D2B0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Thành lập Ban chăm sóc sức khỏe, Ban chỉ đạo phòng chống dịch trong trường học .</w:t>
            </w:r>
          </w:p>
          <w:p w14:paraId="76E8EEE1"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Phối hợp với trạm y tế khám sức khỏe định kì cho học sinh toàn trường.</w:t>
            </w:r>
          </w:p>
          <w:p w14:paraId="61211C2E"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Theo dõi tổng hợp phân loại bệnh chuyên khoa cho từng học sinh sau khám dức khỏe định kì.</w:t>
            </w:r>
          </w:p>
          <w:p w14:paraId="4E43070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p w14:paraId="7C7143B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Vận động học sinh tham gia bảo hiểm y tế.</w:t>
            </w:r>
          </w:p>
        </w:tc>
      </w:tr>
      <w:tr w:rsidR="00137A1A" w:rsidRPr="00137A1A" w14:paraId="04B920EE"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838057A"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3</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83716E7"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10/2021</w:t>
            </w:r>
          </w:p>
        </w:tc>
        <w:tc>
          <w:tcPr>
            <w:tcW w:w="6450" w:type="dxa"/>
            <w:tcBorders>
              <w:top w:val="outset" w:sz="6" w:space="0" w:color="auto"/>
              <w:left w:val="outset" w:sz="6" w:space="0" w:color="auto"/>
              <w:bottom w:val="outset" w:sz="6" w:space="0" w:color="auto"/>
              <w:right w:val="outset" w:sz="6" w:space="0" w:color="auto"/>
            </w:tcBorders>
            <w:hideMark/>
          </w:tcPr>
          <w:p w14:paraId="14765FE2"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Chuẩn bị các điều kiện để tổ chức các kì đại hội, hội nghị của nhà trường.</w:t>
            </w:r>
          </w:p>
          <w:p w14:paraId="1C490AEA"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w:t>
            </w:r>
          </w:p>
          <w:p w14:paraId="3934741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2C579D2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p w14:paraId="3835D85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Tổ chức sàng lọc mắt cho hoc sinh toàn trường</w:t>
            </w:r>
          </w:p>
        </w:tc>
      </w:tr>
      <w:tr w:rsidR="00137A1A" w:rsidRPr="00137A1A" w14:paraId="066BC7A4"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D30FB17"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4</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B1D76C5"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11/2021</w:t>
            </w:r>
          </w:p>
        </w:tc>
        <w:tc>
          <w:tcPr>
            <w:tcW w:w="6450" w:type="dxa"/>
            <w:tcBorders>
              <w:top w:val="outset" w:sz="6" w:space="0" w:color="auto"/>
              <w:left w:val="outset" w:sz="6" w:space="0" w:color="auto"/>
              <w:bottom w:val="outset" w:sz="6" w:space="0" w:color="auto"/>
              <w:right w:val="outset" w:sz="6" w:space="0" w:color="auto"/>
            </w:tcBorders>
            <w:hideMark/>
          </w:tcPr>
          <w:p w14:paraId="6462667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 trong nhà trường.</w:t>
            </w:r>
          </w:p>
          <w:p w14:paraId="2E01C9A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15A2177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tc>
      </w:tr>
      <w:tr w:rsidR="00137A1A" w:rsidRPr="00137A1A" w14:paraId="3E2EFB0F"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FD69F04"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5</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79F3E63"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12/2021</w:t>
            </w:r>
          </w:p>
        </w:tc>
        <w:tc>
          <w:tcPr>
            <w:tcW w:w="6450" w:type="dxa"/>
            <w:tcBorders>
              <w:top w:val="outset" w:sz="6" w:space="0" w:color="auto"/>
              <w:left w:val="outset" w:sz="6" w:space="0" w:color="auto"/>
              <w:bottom w:val="outset" w:sz="6" w:space="0" w:color="auto"/>
              <w:right w:val="outset" w:sz="6" w:space="0" w:color="auto"/>
            </w:tcBorders>
            <w:hideMark/>
          </w:tcPr>
          <w:p w14:paraId="53291F0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HIV/AIDS “Vì một ngôi trường không kì thị”.</w:t>
            </w:r>
          </w:p>
          <w:p w14:paraId="6B9818D2"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44FD22D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tc>
      </w:tr>
      <w:tr w:rsidR="00137A1A" w:rsidRPr="00137A1A" w14:paraId="0C28ADAD"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B623D93"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6</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2E1030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01/2022</w:t>
            </w:r>
          </w:p>
        </w:tc>
        <w:tc>
          <w:tcPr>
            <w:tcW w:w="6450" w:type="dxa"/>
            <w:tcBorders>
              <w:top w:val="outset" w:sz="6" w:space="0" w:color="auto"/>
              <w:left w:val="outset" w:sz="6" w:space="0" w:color="auto"/>
              <w:bottom w:val="outset" w:sz="6" w:space="0" w:color="auto"/>
              <w:right w:val="outset" w:sz="6" w:space="0" w:color="auto"/>
            </w:tcBorders>
            <w:hideMark/>
          </w:tcPr>
          <w:p w14:paraId="3D3ECA9C"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2CEFA83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p w14:paraId="01148B1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VSATTP,Cúm gia cầm.</w:t>
            </w:r>
          </w:p>
        </w:tc>
      </w:tr>
      <w:tr w:rsidR="00137A1A" w:rsidRPr="00137A1A" w14:paraId="3E3FB178"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F9B81C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lastRenderedPageBreak/>
              <w:t>7</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BCF13B6"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02/2022</w:t>
            </w:r>
          </w:p>
        </w:tc>
        <w:tc>
          <w:tcPr>
            <w:tcW w:w="6450" w:type="dxa"/>
            <w:tcBorders>
              <w:top w:val="outset" w:sz="6" w:space="0" w:color="auto"/>
              <w:left w:val="outset" w:sz="6" w:space="0" w:color="auto"/>
              <w:bottom w:val="outset" w:sz="6" w:space="0" w:color="auto"/>
              <w:right w:val="outset" w:sz="6" w:space="0" w:color="auto"/>
            </w:tcBorders>
            <w:hideMark/>
          </w:tcPr>
          <w:p w14:paraId="32340FD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các dịch bệnh hay gặp trong mùa đông</w:t>
            </w:r>
          </w:p>
          <w:p w14:paraId="12505751"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2F327859"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tc>
      </w:tr>
      <w:tr w:rsidR="00137A1A" w:rsidRPr="00137A1A" w14:paraId="0105A2BA"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C8818D8"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8</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C2DDE8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3/2022</w:t>
            </w:r>
          </w:p>
        </w:tc>
        <w:tc>
          <w:tcPr>
            <w:tcW w:w="6450" w:type="dxa"/>
            <w:tcBorders>
              <w:top w:val="outset" w:sz="6" w:space="0" w:color="auto"/>
              <w:left w:val="outset" w:sz="6" w:space="0" w:color="auto"/>
              <w:bottom w:val="outset" w:sz="6" w:space="0" w:color="auto"/>
              <w:right w:val="outset" w:sz="6" w:space="0" w:color="auto"/>
            </w:tcBorders>
            <w:hideMark/>
          </w:tcPr>
          <w:p w14:paraId="06BF970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 trong nhà trường .</w:t>
            </w:r>
          </w:p>
          <w:p w14:paraId="7F1185E3"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Tham mưu với lãnh đạo cho các em viết bài thi về cảm nghĩ HIV/AIDS “Vì một ngôi trường không kì thị”.</w:t>
            </w:r>
          </w:p>
          <w:p w14:paraId="5E4A44F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62444FA1"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p w14:paraId="71AFD18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Chuẩn bị cơ số thuốc phục vụ cho giải điền kinh học sinh và HKPĐ .</w:t>
            </w:r>
          </w:p>
        </w:tc>
      </w:tr>
      <w:tr w:rsidR="00137A1A" w:rsidRPr="00137A1A" w14:paraId="5D4C49EC"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0407117"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9</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33F700C"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4/2022</w:t>
            </w:r>
          </w:p>
        </w:tc>
        <w:tc>
          <w:tcPr>
            <w:tcW w:w="6450" w:type="dxa"/>
            <w:tcBorders>
              <w:top w:val="outset" w:sz="6" w:space="0" w:color="auto"/>
              <w:left w:val="outset" w:sz="6" w:space="0" w:color="auto"/>
              <w:bottom w:val="outset" w:sz="6" w:space="0" w:color="auto"/>
              <w:right w:val="outset" w:sz="6" w:space="0" w:color="auto"/>
            </w:tcBorders>
            <w:hideMark/>
          </w:tcPr>
          <w:p w14:paraId="43BA68DB"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phòng chống dịch bệnh trong nhà trường .</w:t>
            </w:r>
          </w:p>
          <w:p w14:paraId="615573FF"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264FE0B2"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Lòng ghép các kiến thức về sức khoẻ trong tiết ngoại khoá GDCD.</w:t>
            </w:r>
          </w:p>
          <w:p w14:paraId="616BC515"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p w14:paraId="7E74AE36"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Sinh hoạt câu lạc bộ tiền hôn nhân cho các em khối 9</w:t>
            </w:r>
          </w:p>
        </w:tc>
      </w:tr>
      <w:tr w:rsidR="00137A1A" w:rsidRPr="00137A1A" w14:paraId="551EB17E" w14:textId="77777777" w:rsidTr="00137A1A">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2BCC9C3"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10</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F950E50"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5/2022</w:t>
            </w:r>
          </w:p>
        </w:tc>
        <w:tc>
          <w:tcPr>
            <w:tcW w:w="6450" w:type="dxa"/>
            <w:tcBorders>
              <w:top w:val="outset" w:sz="6" w:space="0" w:color="auto"/>
              <w:left w:val="outset" w:sz="6" w:space="0" w:color="auto"/>
              <w:bottom w:val="outset" w:sz="6" w:space="0" w:color="auto"/>
              <w:right w:val="outset" w:sz="6" w:space="0" w:color="auto"/>
            </w:tcBorders>
            <w:hideMark/>
          </w:tcPr>
          <w:p w14:paraId="0452F00D"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Tuyên truyền dịch bệnh mùa hè.</w:t>
            </w:r>
          </w:p>
          <w:p w14:paraId="7CCFE62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tra vệ sinh trường học.</w:t>
            </w:r>
          </w:p>
          <w:p w14:paraId="4EBD78A7"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Trực cấp phát thuốc-sơ cấp cứu.</w:t>
            </w:r>
          </w:p>
          <w:p w14:paraId="55CA7CB4"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Hướng dẫn cho các em học sinh tự bảo vệ sức khỏe trước khi về nghỉ hè.</w:t>
            </w:r>
          </w:p>
          <w:p w14:paraId="541EDDA8"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Báo cáo tổng kết công tác y tế học đường năm học 2021-2021.</w:t>
            </w:r>
          </w:p>
          <w:p w14:paraId="3F2A4ED2" w14:textId="77777777" w:rsidR="00137A1A" w:rsidRPr="00137A1A" w:rsidRDefault="00137A1A" w:rsidP="00137A1A">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Kiểm kê lại số thuốc tồn và dụng cụ y tế phục vụ cho công tác chăm sóc sức khỏe ban đầu.</w:t>
            </w:r>
          </w:p>
        </w:tc>
      </w:tr>
    </w:tbl>
    <w:p w14:paraId="158C1B7F"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IV. Ý kiến đề xuất:</w:t>
      </w:r>
    </w:p>
    <w:p w14:paraId="3B07A01E"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Tăng cường thêm các hoạt động ngoại khóa về CSSKBĐ.</w:t>
      </w:r>
    </w:p>
    <w:p w14:paraId="2E967598"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V. Danh hiệu thi đua:</w:t>
      </w:r>
    </w:p>
    <w:p w14:paraId="5D2A01C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340"/>
        <w:gridCol w:w="1620"/>
        <w:gridCol w:w="4140"/>
        <w:gridCol w:w="900"/>
      </w:tblGrid>
      <w:tr w:rsidR="00137A1A" w:rsidRPr="00137A1A" w14:paraId="6E780923" w14:textId="77777777" w:rsidTr="00137A1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2F9282DD"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STT</w:t>
            </w:r>
          </w:p>
        </w:tc>
        <w:tc>
          <w:tcPr>
            <w:tcW w:w="2340" w:type="dxa"/>
            <w:tcBorders>
              <w:top w:val="outset" w:sz="6" w:space="0" w:color="auto"/>
              <w:left w:val="outset" w:sz="6" w:space="0" w:color="auto"/>
              <w:bottom w:val="outset" w:sz="6" w:space="0" w:color="auto"/>
              <w:right w:val="outset" w:sz="6" w:space="0" w:color="auto"/>
            </w:tcBorders>
            <w:hideMark/>
          </w:tcPr>
          <w:p w14:paraId="22B316C7"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Họ và tên</w:t>
            </w:r>
          </w:p>
        </w:tc>
        <w:tc>
          <w:tcPr>
            <w:tcW w:w="1620" w:type="dxa"/>
            <w:tcBorders>
              <w:top w:val="outset" w:sz="6" w:space="0" w:color="auto"/>
              <w:left w:val="outset" w:sz="6" w:space="0" w:color="auto"/>
              <w:bottom w:val="outset" w:sz="6" w:space="0" w:color="auto"/>
              <w:right w:val="outset" w:sz="6" w:space="0" w:color="auto"/>
            </w:tcBorders>
            <w:hideMark/>
          </w:tcPr>
          <w:p w14:paraId="4B7D9680"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DHTĐ</w:t>
            </w:r>
          </w:p>
        </w:tc>
        <w:tc>
          <w:tcPr>
            <w:tcW w:w="4140" w:type="dxa"/>
            <w:tcBorders>
              <w:top w:val="outset" w:sz="6" w:space="0" w:color="auto"/>
              <w:left w:val="outset" w:sz="6" w:space="0" w:color="auto"/>
              <w:bottom w:val="outset" w:sz="6" w:space="0" w:color="auto"/>
              <w:right w:val="outset" w:sz="6" w:space="0" w:color="auto"/>
            </w:tcBorders>
            <w:hideMark/>
          </w:tcPr>
          <w:p w14:paraId="2C038DE9"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Tên đề tài</w:t>
            </w:r>
          </w:p>
        </w:tc>
        <w:tc>
          <w:tcPr>
            <w:tcW w:w="900" w:type="dxa"/>
            <w:tcBorders>
              <w:top w:val="outset" w:sz="6" w:space="0" w:color="auto"/>
              <w:left w:val="outset" w:sz="6" w:space="0" w:color="auto"/>
              <w:bottom w:val="outset" w:sz="6" w:space="0" w:color="auto"/>
              <w:right w:val="outset" w:sz="6" w:space="0" w:color="auto"/>
            </w:tcBorders>
            <w:hideMark/>
          </w:tcPr>
          <w:p w14:paraId="1F67DC38"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Ghi chú</w:t>
            </w:r>
          </w:p>
        </w:tc>
      </w:tr>
      <w:tr w:rsidR="00137A1A" w:rsidRPr="00137A1A" w14:paraId="76222A3C" w14:textId="77777777" w:rsidTr="00137A1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0E0377C8"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01</w:t>
            </w:r>
          </w:p>
        </w:tc>
        <w:tc>
          <w:tcPr>
            <w:tcW w:w="2340" w:type="dxa"/>
            <w:tcBorders>
              <w:top w:val="outset" w:sz="6" w:space="0" w:color="auto"/>
              <w:left w:val="outset" w:sz="6" w:space="0" w:color="auto"/>
              <w:bottom w:val="outset" w:sz="6" w:space="0" w:color="auto"/>
              <w:right w:val="outset" w:sz="6" w:space="0" w:color="auto"/>
            </w:tcBorders>
            <w:hideMark/>
          </w:tcPr>
          <w:p w14:paraId="3616F512"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Phạm Thị Nữ Ánh</w:t>
            </w:r>
          </w:p>
        </w:tc>
        <w:tc>
          <w:tcPr>
            <w:tcW w:w="1620" w:type="dxa"/>
            <w:tcBorders>
              <w:top w:val="outset" w:sz="6" w:space="0" w:color="auto"/>
              <w:left w:val="outset" w:sz="6" w:space="0" w:color="auto"/>
              <w:bottom w:val="outset" w:sz="6" w:space="0" w:color="auto"/>
              <w:right w:val="outset" w:sz="6" w:space="0" w:color="auto"/>
            </w:tcBorders>
            <w:hideMark/>
          </w:tcPr>
          <w:p w14:paraId="29C47CF8"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CSTĐCS</w:t>
            </w:r>
          </w:p>
        </w:tc>
        <w:tc>
          <w:tcPr>
            <w:tcW w:w="4140" w:type="dxa"/>
            <w:tcBorders>
              <w:top w:val="outset" w:sz="6" w:space="0" w:color="auto"/>
              <w:left w:val="outset" w:sz="6" w:space="0" w:color="auto"/>
              <w:bottom w:val="outset" w:sz="6" w:space="0" w:color="auto"/>
              <w:right w:val="outset" w:sz="6" w:space="0" w:color="auto"/>
            </w:tcBorders>
            <w:hideMark/>
          </w:tcPr>
          <w:p w14:paraId="71FB103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Những giải pháp giúp học sinh làm giảm các bệnh học đường.</w:t>
            </w:r>
          </w:p>
        </w:tc>
        <w:tc>
          <w:tcPr>
            <w:tcW w:w="900" w:type="dxa"/>
            <w:tcBorders>
              <w:top w:val="outset" w:sz="6" w:space="0" w:color="auto"/>
              <w:left w:val="outset" w:sz="6" w:space="0" w:color="auto"/>
              <w:bottom w:val="outset" w:sz="6" w:space="0" w:color="auto"/>
              <w:right w:val="outset" w:sz="6" w:space="0" w:color="auto"/>
            </w:tcBorders>
            <w:hideMark/>
          </w:tcPr>
          <w:p w14:paraId="47AA94FB" w14:textId="77777777" w:rsidR="00137A1A" w:rsidRPr="00137A1A" w:rsidRDefault="00137A1A" w:rsidP="00137A1A">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tc>
      </w:tr>
    </w:tbl>
    <w:p w14:paraId="17BB43D3"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color w:val="000000"/>
          <w:kern w:val="0"/>
          <w:sz w:val="15"/>
          <w:szCs w:val="15"/>
          <w:lang w:eastAsia="vi-VN"/>
          <w14:ligatures w14:val="none"/>
        </w:rPr>
        <w:t>- Trên đây là kế hoạch cá nhân của bản thân trong năm học 2021-2022.</w:t>
      </w:r>
    </w:p>
    <w:p w14:paraId="0625AB3B"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Người viết kế hoạch</w:t>
      </w:r>
    </w:p>
    <w:p w14:paraId="6E26A50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5B9649B9"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2F971700"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Phạm Thị Nữ Ánh</w:t>
      </w:r>
    </w:p>
    <w:p w14:paraId="525A17D7" w14:textId="77777777" w:rsidR="00137A1A" w:rsidRPr="00137A1A" w:rsidRDefault="00137A1A" w:rsidP="00137A1A">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37A1A">
        <w:rPr>
          <w:rFonts w:ascii="Verdana" w:eastAsia="Times New Roman" w:hAnsi="Verdana" w:cs="Times New Roman"/>
          <w:b/>
          <w:bCs/>
          <w:color w:val="000000"/>
          <w:kern w:val="0"/>
          <w:sz w:val="15"/>
          <w:szCs w:val="15"/>
          <w:lang w:eastAsia="vi-VN"/>
          <w14:ligatures w14:val="none"/>
        </w:rPr>
        <w:t>         </w:t>
      </w:r>
    </w:p>
    <w:p w14:paraId="1A48B723"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1A"/>
    <w:rsid w:val="00137A1A"/>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430B"/>
  <w15:chartTrackingRefBased/>
  <w15:docId w15:val="{C4677B64-B816-443D-9523-38FC563F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A1A"/>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137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18092</Characters>
  <Application>Microsoft Office Word</Application>
  <DocSecurity>0</DocSecurity>
  <Lines>150</Lines>
  <Paragraphs>42</Paragraphs>
  <ScaleCrop>false</ScaleCrop>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2023-10-23T03:18:00Z</dcterms:created>
  <dcterms:modified xsi:type="dcterms:W3CDTF">2023-10-23T03:18:00Z</dcterms:modified>
</cp:coreProperties>
</file>