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0" w:type="dxa"/>
        <w:jc w:val="center"/>
        <w:tblLayout w:type="fixed"/>
        <w:tblLook w:val="0000" w:firstRow="0" w:lastRow="0" w:firstColumn="0" w:lastColumn="0" w:noHBand="0" w:noVBand="0"/>
      </w:tblPr>
      <w:tblGrid>
        <w:gridCol w:w="4644"/>
        <w:gridCol w:w="6216"/>
      </w:tblGrid>
      <w:tr w:rsidR="003D71F0" w:rsidRPr="004E6884" w:rsidTr="00F46ACA">
        <w:trPr>
          <w:trHeight w:val="1260"/>
          <w:jc w:val="center"/>
        </w:trPr>
        <w:tc>
          <w:tcPr>
            <w:tcW w:w="4644" w:type="dxa"/>
          </w:tcPr>
          <w:p w:rsidR="003D71F0" w:rsidRPr="00F46ACA" w:rsidRDefault="003D71F0" w:rsidP="003D71F0">
            <w:pPr>
              <w:pStyle w:val="Heading5"/>
              <w:rPr>
                <w:rFonts w:ascii="Times New Roman" w:hAnsi="Times New Roman"/>
                <w:sz w:val="28"/>
                <w:szCs w:val="28"/>
                <w:lang w:val="nl-NL"/>
              </w:rPr>
            </w:pPr>
            <w:r w:rsidRPr="00F46ACA">
              <w:rPr>
                <w:rFonts w:ascii="Times New Roman" w:hAnsi="Times New Roman"/>
                <w:sz w:val="28"/>
                <w:szCs w:val="28"/>
                <w:lang w:val="nl-NL"/>
              </w:rPr>
              <w:t>UBND HUYỆN PHONG ĐIỀN</w:t>
            </w:r>
          </w:p>
          <w:p w:rsidR="003D71F0" w:rsidRPr="00F46ACA" w:rsidRDefault="003D71F0" w:rsidP="003D71F0">
            <w:pPr>
              <w:jc w:val="center"/>
              <w:rPr>
                <w:b/>
                <w:bCs/>
                <w:sz w:val="28"/>
                <w:szCs w:val="28"/>
                <w:lang w:val="nl-NL"/>
              </w:rPr>
            </w:pPr>
            <w:r w:rsidRPr="00F46ACA">
              <w:rPr>
                <w:b/>
                <w:bCs/>
                <w:sz w:val="28"/>
                <w:szCs w:val="28"/>
                <w:lang w:val="nl-NL"/>
              </w:rPr>
              <w:t>PHÒNG GIÁO DỤC VÀ ĐÀO TẠO</w:t>
            </w:r>
          </w:p>
          <w:p w:rsidR="003D71F0" w:rsidRPr="00F46ACA" w:rsidRDefault="00E7067B" w:rsidP="003D71F0">
            <w:pPr>
              <w:rPr>
                <w:b/>
                <w:bCs/>
                <w:sz w:val="28"/>
                <w:szCs w:val="28"/>
                <w:lang w:val="nl-NL"/>
              </w:rPr>
            </w:pPr>
            <w:r w:rsidRPr="00F46ACA">
              <w:rPr>
                <w:b/>
                <w:bCs/>
                <w:noProof/>
                <w:sz w:val="28"/>
                <w:szCs w:val="28"/>
              </w:rPr>
              <mc:AlternateContent>
                <mc:Choice Requires="wps">
                  <w:drawing>
                    <wp:anchor distT="0" distB="0" distL="114300" distR="114300" simplePos="0" relativeHeight="251655168" behindDoc="0" locked="0" layoutInCell="1" allowOverlap="1" wp14:anchorId="6119BA00" wp14:editId="3301701C">
                      <wp:simplePos x="0" y="0"/>
                      <wp:positionH relativeFrom="column">
                        <wp:posOffset>669925</wp:posOffset>
                      </wp:positionH>
                      <wp:positionV relativeFrom="paragraph">
                        <wp:posOffset>48895</wp:posOffset>
                      </wp:positionV>
                      <wp:extent cx="1306195" cy="0"/>
                      <wp:effectExtent l="0" t="0" r="2730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42C5"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85pt" to="155.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AO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"/>
                  </w:pict>
                </mc:Fallback>
              </mc:AlternateContent>
            </w:r>
          </w:p>
          <w:p w:rsidR="000D7E8B" w:rsidRPr="00F46ACA" w:rsidRDefault="003D71F0" w:rsidP="000D7E8B">
            <w:pPr>
              <w:pStyle w:val="Heading5"/>
              <w:rPr>
                <w:rFonts w:ascii="Times New Roman" w:hAnsi="Times New Roman"/>
                <w:sz w:val="28"/>
                <w:szCs w:val="28"/>
                <w:lang w:val="nl-NL"/>
              </w:rPr>
            </w:pPr>
            <w:r w:rsidRPr="00F46ACA">
              <w:rPr>
                <w:rFonts w:ascii="Times New Roman" w:hAnsi="Times New Roman"/>
                <w:sz w:val="28"/>
                <w:szCs w:val="28"/>
                <w:lang w:val="nl-NL"/>
              </w:rPr>
              <w:t xml:space="preserve">Số: </w:t>
            </w:r>
            <w:r w:rsidR="00F46ACA" w:rsidRPr="00F46ACA">
              <w:rPr>
                <w:rFonts w:ascii="Times New Roman" w:hAnsi="Times New Roman"/>
                <w:sz w:val="28"/>
                <w:szCs w:val="28"/>
                <w:lang w:val="nl-NL"/>
              </w:rPr>
              <w:t xml:space="preserve">      </w:t>
            </w:r>
            <w:r w:rsidRPr="00F46ACA">
              <w:rPr>
                <w:rFonts w:ascii="Times New Roman" w:hAnsi="Times New Roman"/>
                <w:sz w:val="28"/>
                <w:szCs w:val="28"/>
                <w:lang w:val="nl-NL"/>
              </w:rPr>
              <w:t>/PGDĐT</w:t>
            </w:r>
          </w:p>
          <w:p w:rsidR="003D71F0" w:rsidRPr="008064A6" w:rsidRDefault="003D71F0" w:rsidP="008064A6">
            <w:pPr>
              <w:pStyle w:val="Heading5"/>
              <w:rPr>
                <w:rFonts w:ascii="Times New Roman" w:hAnsi="Times New Roman"/>
                <w:szCs w:val="26"/>
                <w:lang w:val="nl-NL"/>
              </w:rPr>
            </w:pPr>
            <w:r w:rsidRPr="008064A6">
              <w:rPr>
                <w:rFonts w:ascii="Times New Roman" w:hAnsi="Times New Roman"/>
                <w:bCs/>
                <w:szCs w:val="26"/>
                <w:lang w:val="nl-NL"/>
              </w:rPr>
              <w:t xml:space="preserve">V/v </w:t>
            </w:r>
            <w:r w:rsidR="008064A6" w:rsidRPr="008064A6">
              <w:rPr>
                <w:rFonts w:ascii="Times New Roman" w:hAnsi="Times New Roman"/>
                <w:spacing w:val="2"/>
                <w:szCs w:val="26"/>
                <w:highlight w:val="white"/>
              </w:rPr>
              <w:t xml:space="preserve">triển khai hoạt động </w:t>
            </w:r>
            <w:r w:rsidR="008064A6">
              <w:rPr>
                <w:rFonts w:ascii="Times New Roman" w:hAnsi="Times New Roman"/>
                <w:spacing w:val="2"/>
                <w:szCs w:val="26"/>
                <w:highlight w:val="white"/>
              </w:rPr>
              <w:br/>
            </w:r>
            <w:r w:rsidR="008064A6" w:rsidRPr="008064A6">
              <w:rPr>
                <w:rFonts w:ascii="Times New Roman" w:hAnsi="Times New Roman"/>
                <w:spacing w:val="2"/>
                <w:szCs w:val="26"/>
                <w:highlight w:val="white"/>
              </w:rPr>
              <w:t xml:space="preserve">thanh toán không dùng tiền mặt </w:t>
            </w:r>
            <w:r w:rsidR="008064A6">
              <w:rPr>
                <w:rFonts w:ascii="Times New Roman" w:hAnsi="Times New Roman"/>
                <w:spacing w:val="2"/>
                <w:szCs w:val="26"/>
                <w:highlight w:val="white"/>
              </w:rPr>
              <w:br/>
            </w:r>
            <w:r w:rsidR="008064A6" w:rsidRPr="008064A6">
              <w:rPr>
                <w:rFonts w:ascii="Times New Roman" w:hAnsi="Times New Roman"/>
                <w:spacing w:val="2"/>
                <w:szCs w:val="26"/>
                <w:highlight w:val="white"/>
              </w:rPr>
              <w:t>trên nền tảng Hue-S</w:t>
            </w:r>
            <w:r w:rsidR="008064A6" w:rsidRPr="008064A6">
              <w:rPr>
                <w:rFonts w:ascii="Times New Roman" w:hAnsi="Times New Roman"/>
                <w:spacing w:val="2"/>
                <w:szCs w:val="26"/>
              </w:rPr>
              <w:t>.</w:t>
            </w:r>
          </w:p>
        </w:tc>
        <w:tc>
          <w:tcPr>
            <w:tcW w:w="6216" w:type="dxa"/>
          </w:tcPr>
          <w:p w:rsidR="003D71F0" w:rsidRPr="00F46ACA" w:rsidRDefault="003D71F0" w:rsidP="003D71F0">
            <w:pPr>
              <w:jc w:val="center"/>
              <w:rPr>
                <w:b/>
                <w:bCs/>
                <w:sz w:val="28"/>
                <w:szCs w:val="28"/>
                <w:lang w:val="nl-NL"/>
              </w:rPr>
            </w:pPr>
            <w:r w:rsidRPr="00F46ACA">
              <w:rPr>
                <w:b/>
                <w:bCs/>
                <w:sz w:val="28"/>
                <w:szCs w:val="28"/>
                <w:lang w:val="nl-NL"/>
              </w:rPr>
              <w:t>CỘNG HÒA XÃ HỘI CHỦ  NGHĨA VIỆT NAM</w:t>
            </w:r>
          </w:p>
          <w:p w:rsidR="003D71F0" w:rsidRPr="00F46ACA" w:rsidRDefault="003D71F0" w:rsidP="003D71F0">
            <w:pPr>
              <w:jc w:val="center"/>
              <w:rPr>
                <w:b/>
                <w:bCs/>
                <w:i/>
                <w:sz w:val="28"/>
                <w:szCs w:val="28"/>
                <w:lang w:val="nl-NL"/>
              </w:rPr>
            </w:pPr>
            <w:r w:rsidRPr="00F46ACA">
              <w:rPr>
                <w:b/>
                <w:bCs/>
                <w:iCs/>
                <w:sz w:val="28"/>
                <w:szCs w:val="28"/>
                <w:lang w:val="nl-NL"/>
              </w:rPr>
              <w:t>Độc lập - Tự do - Hạnh phúc</w:t>
            </w:r>
            <w:r w:rsidRPr="00F46ACA">
              <w:rPr>
                <w:b/>
                <w:bCs/>
                <w:i/>
                <w:sz w:val="28"/>
                <w:szCs w:val="28"/>
                <w:lang w:val="nl-NL"/>
              </w:rPr>
              <w:t xml:space="preserve">               </w:t>
            </w:r>
          </w:p>
          <w:p w:rsidR="003D71F0" w:rsidRPr="00F46ACA" w:rsidRDefault="00E7067B" w:rsidP="003D71F0">
            <w:pPr>
              <w:rPr>
                <w:b/>
                <w:bCs/>
                <w:i/>
                <w:sz w:val="28"/>
                <w:szCs w:val="28"/>
                <w:lang w:val="nl-NL"/>
              </w:rPr>
            </w:pPr>
            <w:r w:rsidRPr="00F46ACA">
              <w:rPr>
                <w:noProof/>
                <w:sz w:val="28"/>
                <w:szCs w:val="28"/>
              </w:rPr>
              <mc:AlternateContent>
                <mc:Choice Requires="wps">
                  <w:drawing>
                    <wp:anchor distT="0" distB="0" distL="114300" distR="114300" simplePos="0" relativeHeight="251654144" behindDoc="0" locked="0" layoutInCell="1" allowOverlap="1" wp14:anchorId="5936C168" wp14:editId="24A68774">
                      <wp:simplePos x="0" y="0"/>
                      <wp:positionH relativeFrom="column">
                        <wp:posOffset>809625</wp:posOffset>
                      </wp:positionH>
                      <wp:positionV relativeFrom="paragraph">
                        <wp:posOffset>28575</wp:posOffset>
                      </wp:positionV>
                      <wp:extent cx="2164080" cy="0"/>
                      <wp:effectExtent l="0" t="0" r="2667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23C3"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2.25pt" to="234.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o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5Ni3SG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"/>
                  </w:pict>
                </mc:Fallback>
              </mc:AlternateContent>
            </w:r>
            <w:r w:rsidR="003D71F0" w:rsidRPr="00F46ACA">
              <w:rPr>
                <w:b/>
                <w:bCs/>
                <w:i/>
                <w:sz w:val="28"/>
                <w:szCs w:val="28"/>
                <w:lang w:val="nl-NL"/>
              </w:rPr>
              <w:t xml:space="preserve"> </w:t>
            </w:r>
          </w:p>
          <w:p w:rsidR="003D71F0" w:rsidRPr="00F46ACA" w:rsidRDefault="003D71F0" w:rsidP="003D71F0">
            <w:pPr>
              <w:rPr>
                <w:b/>
                <w:bCs/>
                <w:i/>
                <w:sz w:val="28"/>
                <w:szCs w:val="28"/>
                <w:lang w:val="nl-NL"/>
              </w:rPr>
            </w:pPr>
          </w:p>
          <w:p w:rsidR="003D71F0" w:rsidRPr="00F46ACA" w:rsidRDefault="003D71F0" w:rsidP="008064A6">
            <w:pPr>
              <w:jc w:val="center"/>
              <w:rPr>
                <w:b/>
                <w:bCs/>
                <w:i/>
                <w:sz w:val="28"/>
                <w:szCs w:val="28"/>
                <w:u w:val="single"/>
                <w:lang w:val="nl-NL"/>
              </w:rPr>
            </w:pPr>
            <w:r w:rsidRPr="00F46ACA">
              <w:rPr>
                <w:i/>
                <w:sz w:val="28"/>
                <w:szCs w:val="28"/>
                <w:lang w:val="nl-NL"/>
              </w:rPr>
              <w:t xml:space="preserve">Phong Điền, ngày </w:t>
            </w:r>
            <w:r w:rsidR="00F46ACA" w:rsidRPr="00F46ACA">
              <w:rPr>
                <w:i/>
                <w:sz w:val="28"/>
                <w:szCs w:val="28"/>
                <w:lang w:val="nl-NL"/>
              </w:rPr>
              <w:t xml:space="preserve">   </w:t>
            </w:r>
            <w:r w:rsidRPr="00F46ACA">
              <w:rPr>
                <w:i/>
                <w:sz w:val="28"/>
                <w:szCs w:val="28"/>
                <w:lang w:val="nl-NL"/>
              </w:rPr>
              <w:t xml:space="preserve"> tháng </w:t>
            </w:r>
            <w:r w:rsidR="008064A6">
              <w:rPr>
                <w:i/>
                <w:sz w:val="28"/>
                <w:szCs w:val="28"/>
                <w:lang w:val="nl-NL"/>
              </w:rPr>
              <w:t>3</w:t>
            </w:r>
            <w:r w:rsidR="00C349C4" w:rsidRPr="00F46ACA">
              <w:rPr>
                <w:i/>
                <w:sz w:val="28"/>
                <w:szCs w:val="28"/>
                <w:lang w:val="nl-NL"/>
              </w:rPr>
              <w:t xml:space="preserve"> </w:t>
            </w:r>
            <w:r w:rsidRPr="00F46ACA">
              <w:rPr>
                <w:i/>
                <w:sz w:val="28"/>
                <w:szCs w:val="28"/>
                <w:lang w:val="nl-NL"/>
              </w:rPr>
              <w:t>năm 202</w:t>
            </w:r>
            <w:r w:rsidR="008064A6">
              <w:rPr>
                <w:i/>
                <w:sz w:val="28"/>
                <w:szCs w:val="28"/>
                <w:lang w:val="nl-NL"/>
              </w:rPr>
              <w:t>3</w:t>
            </w:r>
          </w:p>
        </w:tc>
      </w:tr>
    </w:tbl>
    <w:p w:rsidR="003D71F0" w:rsidRPr="008A3351" w:rsidRDefault="003D71F0" w:rsidP="003D71F0">
      <w:pPr>
        <w:pStyle w:val="BodyTextIndent"/>
        <w:spacing w:before="40"/>
        <w:ind w:left="720"/>
        <w:jc w:val="left"/>
        <w:rPr>
          <w:rFonts w:ascii="Times New Roman" w:hAnsi="Times New Roman"/>
          <w:szCs w:val="26"/>
          <w:lang w:val="nl-NL"/>
        </w:rPr>
      </w:pPr>
    </w:p>
    <w:p w:rsidR="003D71F0" w:rsidRPr="00F46ACA" w:rsidRDefault="003D71F0" w:rsidP="00F46ACA">
      <w:pPr>
        <w:pStyle w:val="BodyTextIndent"/>
        <w:spacing w:before="40"/>
        <w:ind w:left="720"/>
        <w:jc w:val="left"/>
        <w:rPr>
          <w:rFonts w:ascii="Times New Roman" w:hAnsi="Times New Roman"/>
          <w:sz w:val="28"/>
          <w:szCs w:val="28"/>
          <w:lang w:val="nl-NL"/>
        </w:rPr>
      </w:pPr>
      <w:r w:rsidRPr="00F46ACA">
        <w:rPr>
          <w:rFonts w:ascii="Times New Roman" w:hAnsi="Times New Roman"/>
          <w:sz w:val="28"/>
          <w:szCs w:val="28"/>
          <w:lang w:val="nl-NL"/>
        </w:rPr>
        <w:t>Kính gửi:</w:t>
      </w:r>
      <w:r w:rsidR="00F46ACA" w:rsidRPr="00F46ACA">
        <w:rPr>
          <w:rFonts w:ascii="Times New Roman" w:hAnsi="Times New Roman"/>
          <w:sz w:val="28"/>
          <w:szCs w:val="28"/>
          <w:lang w:val="nl-NL"/>
        </w:rPr>
        <w:t xml:space="preserve"> Hiệu trưởng c</w:t>
      </w:r>
      <w:r w:rsidRPr="00F46ACA">
        <w:rPr>
          <w:rFonts w:ascii="Times New Roman" w:hAnsi="Times New Roman"/>
          <w:sz w:val="28"/>
          <w:szCs w:val="28"/>
          <w:lang w:val="nl-NL"/>
        </w:rPr>
        <w:t>ác</w:t>
      </w:r>
      <w:r w:rsidR="00F46ACA" w:rsidRPr="00F46ACA">
        <w:rPr>
          <w:rFonts w:ascii="Times New Roman" w:hAnsi="Times New Roman"/>
          <w:sz w:val="28"/>
          <w:szCs w:val="28"/>
          <w:lang w:val="nl-NL"/>
        </w:rPr>
        <w:t xml:space="preserve"> đơn vị trực thuộc.</w:t>
      </w:r>
    </w:p>
    <w:p w:rsidR="003D71F0" w:rsidRPr="0062439E" w:rsidRDefault="003D71F0" w:rsidP="003D71F0">
      <w:pPr>
        <w:pStyle w:val="BodyTextIndent"/>
        <w:spacing w:before="40"/>
        <w:jc w:val="left"/>
        <w:rPr>
          <w:rFonts w:ascii="Times New Roman" w:hAnsi="Times New Roman"/>
          <w:szCs w:val="26"/>
          <w:lang w:val="nl-NL"/>
        </w:rPr>
      </w:pPr>
    </w:p>
    <w:p w:rsidR="008A3351" w:rsidRPr="006359D0" w:rsidRDefault="003D71F0" w:rsidP="008064A6">
      <w:pPr>
        <w:pStyle w:val="BodyTextIndent"/>
        <w:spacing w:after="180"/>
        <w:rPr>
          <w:rFonts w:ascii="Times New Roman" w:hAnsi="Times New Roman"/>
          <w:sz w:val="28"/>
          <w:szCs w:val="28"/>
          <w:lang w:val="nl-NL"/>
        </w:rPr>
      </w:pPr>
      <w:r w:rsidRPr="006359D0">
        <w:rPr>
          <w:rFonts w:ascii="Times New Roman" w:hAnsi="Times New Roman"/>
          <w:sz w:val="28"/>
          <w:szCs w:val="28"/>
          <w:lang w:val="nl-NL"/>
        </w:rPr>
        <w:t xml:space="preserve">Thực hiện Công văn số </w:t>
      </w:r>
      <w:r w:rsidR="006359D0" w:rsidRPr="006359D0">
        <w:rPr>
          <w:rFonts w:ascii="Times New Roman" w:hAnsi="Times New Roman"/>
          <w:sz w:val="28"/>
          <w:szCs w:val="28"/>
          <w:lang w:val="nl-NL"/>
        </w:rPr>
        <w:t>1210</w:t>
      </w:r>
      <w:r w:rsidR="00F46ACA" w:rsidRPr="006359D0">
        <w:rPr>
          <w:rFonts w:ascii="Times New Roman" w:hAnsi="Times New Roman"/>
          <w:sz w:val="28"/>
          <w:szCs w:val="28"/>
        </w:rPr>
        <w:t>/SGDĐT-KHTC</w:t>
      </w:r>
      <w:r w:rsidRPr="006359D0">
        <w:rPr>
          <w:rFonts w:ascii="Times New Roman" w:hAnsi="Times New Roman"/>
          <w:sz w:val="28"/>
          <w:szCs w:val="28"/>
          <w:lang w:val="nl-NL"/>
        </w:rPr>
        <w:t xml:space="preserve">, ngày </w:t>
      </w:r>
      <w:r w:rsidR="006359D0" w:rsidRPr="006359D0">
        <w:rPr>
          <w:rFonts w:ascii="Times New Roman" w:hAnsi="Times New Roman"/>
          <w:sz w:val="28"/>
          <w:szCs w:val="28"/>
          <w:lang w:val="nl-NL"/>
        </w:rPr>
        <w:t>22</w:t>
      </w:r>
      <w:r w:rsidRPr="006359D0">
        <w:rPr>
          <w:rFonts w:ascii="Times New Roman" w:hAnsi="Times New Roman"/>
          <w:sz w:val="28"/>
          <w:szCs w:val="28"/>
          <w:lang w:val="nl-NL"/>
        </w:rPr>
        <w:t xml:space="preserve"> tháng </w:t>
      </w:r>
      <w:r w:rsidR="006359D0" w:rsidRPr="006359D0">
        <w:rPr>
          <w:rFonts w:ascii="Times New Roman" w:hAnsi="Times New Roman"/>
          <w:sz w:val="28"/>
          <w:szCs w:val="28"/>
          <w:lang w:val="nl-NL"/>
        </w:rPr>
        <w:t>3</w:t>
      </w:r>
      <w:r w:rsidRPr="006359D0">
        <w:rPr>
          <w:rFonts w:ascii="Times New Roman" w:hAnsi="Times New Roman"/>
          <w:sz w:val="28"/>
          <w:szCs w:val="28"/>
          <w:lang w:val="nl-NL"/>
        </w:rPr>
        <w:t xml:space="preserve"> năm 202</w:t>
      </w:r>
      <w:r w:rsidR="006359D0" w:rsidRPr="006359D0">
        <w:rPr>
          <w:rFonts w:ascii="Times New Roman" w:hAnsi="Times New Roman"/>
          <w:sz w:val="28"/>
          <w:szCs w:val="28"/>
          <w:lang w:val="nl-NL"/>
        </w:rPr>
        <w:t>3</w:t>
      </w:r>
      <w:r w:rsidRPr="006359D0">
        <w:rPr>
          <w:rFonts w:ascii="Times New Roman" w:hAnsi="Times New Roman"/>
          <w:sz w:val="28"/>
          <w:szCs w:val="28"/>
          <w:lang w:val="nl-NL"/>
        </w:rPr>
        <w:t xml:space="preserve"> của </w:t>
      </w:r>
      <w:r w:rsidR="006359D0" w:rsidRPr="006359D0">
        <w:rPr>
          <w:rFonts w:ascii="Times New Roman" w:hAnsi="Times New Roman"/>
          <w:sz w:val="28"/>
          <w:szCs w:val="28"/>
          <w:lang w:val="nl-NL"/>
        </w:rPr>
        <w:t>UBND huyện Phong Điền</w:t>
      </w:r>
      <w:r w:rsidRPr="006359D0">
        <w:rPr>
          <w:rFonts w:ascii="Times New Roman" w:hAnsi="Times New Roman"/>
          <w:sz w:val="28"/>
          <w:szCs w:val="28"/>
          <w:lang w:val="nl-NL"/>
        </w:rPr>
        <w:t xml:space="preserve"> về việc </w:t>
      </w:r>
      <w:r w:rsidR="006359D0" w:rsidRPr="006359D0">
        <w:rPr>
          <w:rFonts w:ascii="Times New Roman" w:hAnsi="Times New Roman"/>
          <w:spacing w:val="2"/>
          <w:sz w:val="28"/>
          <w:szCs w:val="28"/>
          <w:highlight w:val="white"/>
        </w:rPr>
        <w:t>triển khai hoạt động thanh toán không dùng tiền mặt trên nền tảng Hue-S</w:t>
      </w:r>
      <w:r w:rsidR="006359D0">
        <w:rPr>
          <w:rFonts w:ascii="Times New Roman" w:hAnsi="Times New Roman"/>
          <w:spacing w:val="2"/>
          <w:sz w:val="28"/>
          <w:szCs w:val="28"/>
        </w:rPr>
        <w:t>.</w:t>
      </w:r>
      <w:r w:rsidRPr="006359D0">
        <w:rPr>
          <w:rFonts w:ascii="Times New Roman" w:hAnsi="Times New Roman"/>
          <w:sz w:val="28"/>
          <w:szCs w:val="28"/>
          <w:lang w:val="nl-NL"/>
        </w:rPr>
        <w:t xml:space="preserve"> </w:t>
      </w:r>
      <w:r w:rsidR="006359D0" w:rsidRPr="0094673F">
        <w:rPr>
          <w:rFonts w:ascii="Times New Roman" w:hAnsi="Times New Roman"/>
          <w:spacing w:val="-4"/>
          <w:sz w:val="28"/>
          <w:szCs w:val="28"/>
          <w:highlight w:val="white"/>
          <w:u w:color="FF0000"/>
        </w:rPr>
        <w:t xml:space="preserve">Nhằm tiếp tục triển khai đẩy mạnh cài đặt Hue-S và đăng ký sử dụng ví điện tử trên Hue-S, góp phần thúc đẩy kinh tế số trên địa bàn </w:t>
      </w:r>
      <w:r w:rsidR="006359D0">
        <w:rPr>
          <w:rFonts w:ascii="Times New Roman" w:hAnsi="Times New Roman"/>
          <w:spacing w:val="-4"/>
          <w:sz w:val="28"/>
          <w:szCs w:val="28"/>
          <w:highlight w:val="white"/>
          <w:u w:color="FF0000"/>
        </w:rPr>
        <w:t>huy</w:t>
      </w:r>
      <w:r w:rsidR="006359D0" w:rsidRPr="000D0DB6">
        <w:rPr>
          <w:rFonts w:ascii="Times New Roman" w:hAnsi="Times New Roman"/>
          <w:spacing w:val="-4"/>
          <w:sz w:val="28"/>
          <w:szCs w:val="28"/>
          <w:u w:color="FF0000"/>
        </w:rPr>
        <w:t>ện</w:t>
      </w:r>
      <w:r w:rsidR="006359D0">
        <w:rPr>
          <w:rFonts w:ascii="Times New Roman" w:hAnsi="Times New Roman"/>
          <w:spacing w:val="-4"/>
          <w:sz w:val="28"/>
          <w:szCs w:val="28"/>
          <w:u w:color="FF0000"/>
        </w:rPr>
        <w:t>,</w:t>
      </w:r>
      <w:r w:rsidR="006359D0" w:rsidRPr="006359D0">
        <w:rPr>
          <w:rFonts w:ascii="Times New Roman" w:hAnsi="Times New Roman"/>
          <w:sz w:val="28"/>
          <w:szCs w:val="28"/>
          <w:lang w:val="nl-NL"/>
        </w:rPr>
        <w:t xml:space="preserve"> </w:t>
      </w:r>
      <w:r w:rsidRPr="006359D0">
        <w:rPr>
          <w:rFonts w:ascii="Times New Roman" w:hAnsi="Times New Roman"/>
          <w:sz w:val="28"/>
          <w:szCs w:val="28"/>
          <w:lang w:val="nl-NL"/>
        </w:rPr>
        <w:t>Phòng</w:t>
      </w:r>
      <w:r w:rsidR="006359D0">
        <w:rPr>
          <w:rFonts w:ascii="Times New Roman" w:hAnsi="Times New Roman"/>
          <w:sz w:val="28"/>
          <w:szCs w:val="28"/>
          <w:lang w:val="nl-NL"/>
        </w:rPr>
        <w:t xml:space="preserve"> Giáo dục và Đào tạo</w:t>
      </w:r>
      <w:r w:rsidR="008A3351" w:rsidRPr="006359D0">
        <w:rPr>
          <w:rFonts w:ascii="Times New Roman" w:hAnsi="Times New Roman"/>
          <w:sz w:val="28"/>
          <w:szCs w:val="28"/>
          <w:lang w:val="nl-NL"/>
        </w:rPr>
        <w:t xml:space="preserve"> </w:t>
      </w:r>
      <w:r w:rsidR="006359D0">
        <w:rPr>
          <w:rFonts w:ascii="Times New Roman" w:hAnsi="Times New Roman"/>
          <w:sz w:val="28"/>
          <w:szCs w:val="28"/>
          <w:lang w:val="nl-NL"/>
        </w:rPr>
        <w:t>(</w:t>
      </w:r>
      <w:r w:rsidR="008A3351" w:rsidRPr="006359D0">
        <w:rPr>
          <w:rFonts w:ascii="Times New Roman" w:hAnsi="Times New Roman"/>
          <w:sz w:val="28"/>
          <w:szCs w:val="28"/>
          <w:lang w:val="nl-NL"/>
        </w:rPr>
        <w:t>GDĐT</w:t>
      </w:r>
      <w:r w:rsidR="006359D0">
        <w:rPr>
          <w:rFonts w:ascii="Times New Roman" w:hAnsi="Times New Roman"/>
          <w:sz w:val="28"/>
          <w:szCs w:val="28"/>
          <w:lang w:val="nl-NL"/>
        </w:rPr>
        <w:t>)</w:t>
      </w:r>
      <w:r w:rsidRPr="006359D0">
        <w:rPr>
          <w:rFonts w:ascii="Times New Roman" w:hAnsi="Times New Roman"/>
          <w:sz w:val="28"/>
          <w:szCs w:val="28"/>
          <w:lang w:val="nl-NL"/>
        </w:rPr>
        <w:t xml:space="preserve"> </w:t>
      </w:r>
      <w:r w:rsidR="00F46ACA" w:rsidRPr="006359D0">
        <w:rPr>
          <w:rFonts w:ascii="Times New Roman" w:hAnsi="Times New Roman"/>
          <w:sz w:val="28"/>
          <w:szCs w:val="28"/>
          <w:lang w:val="nl-NL"/>
        </w:rPr>
        <w:t xml:space="preserve">yêu cầu các đơn vị thực hiện </w:t>
      </w:r>
      <w:r w:rsidR="008A3351" w:rsidRPr="006359D0">
        <w:rPr>
          <w:rFonts w:ascii="Times New Roman" w:hAnsi="Times New Roman"/>
          <w:sz w:val="28"/>
          <w:szCs w:val="28"/>
          <w:lang w:val="nl-NL"/>
        </w:rPr>
        <w:t>một số nội dung như sau:</w:t>
      </w:r>
    </w:p>
    <w:p w:rsidR="001D0F4A" w:rsidRPr="00273E9F" w:rsidRDefault="00273E9F" w:rsidP="008064A6">
      <w:pPr>
        <w:pStyle w:val="BodyTextIndent"/>
        <w:spacing w:after="180"/>
        <w:rPr>
          <w:rFonts w:ascii="Times New Roman" w:hAnsi="Times New Roman"/>
          <w:sz w:val="28"/>
          <w:szCs w:val="28"/>
        </w:rPr>
      </w:pPr>
      <w:r w:rsidRPr="000742CC">
        <w:rPr>
          <w:rFonts w:ascii="Times New Roman" w:hAnsi="Times New Roman"/>
          <w:b/>
          <w:sz w:val="28"/>
          <w:szCs w:val="28"/>
        </w:rPr>
        <w:t>1</w:t>
      </w:r>
      <w:r>
        <w:rPr>
          <w:rFonts w:ascii="Times New Roman" w:hAnsi="Times New Roman"/>
          <w:sz w:val="28"/>
          <w:szCs w:val="28"/>
        </w:rPr>
        <w:t xml:space="preserve">. </w:t>
      </w:r>
      <w:r w:rsidR="001D0F4A" w:rsidRPr="00273E9F">
        <w:rPr>
          <w:rFonts w:ascii="Times New Roman" w:hAnsi="Times New Roman"/>
          <w:sz w:val="28"/>
          <w:szCs w:val="28"/>
        </w:rPr>
        <w:t>Thủ trưởng các đơn vị</w:t>
      </w:r>
      <w:r w:rsidR="006359D0">
        <w:rPr>
          <w:rFonts w:ascii="Times New Roman" w:hAnsi="Times New Roman"/>
          <w:sz w:val="28"/>
          <w:szCs w:val="28"/>
        </w:rPr>
        <w:t xml:space="preserve"> </w:t>
      </w:r>
      <w:r w:rsidR="006359D0">
        <w:rPr>
          <w:rFonts w:ascii="Times New Roman" w:hAnsi="Times New Roman"/>
          <w:sz w:val="28"/>
          <w:szCs w:val="28"/>
          <w:u w:color="FF0000"/>
        </w:rPr>
        <w:t>ti</w:t>
      </w:r>
      <w:r w:rsidR="006359D0" w:rsidRPr="000D0DB6">
        <w:rPr>
          <w:rFonts w:ascii="Times New Roman" w:hAnsi="Times New Roman"/>
          <w:sz w:val="28"/>
          <w:szCs w:val="28"/>
          <w:u w:color="FF0000"/>
        </w:rPr>
        <w:t>ếp</w:t>
      </w:r>
      <w:r w:rsidR="006359D0">
        <w:rPr>
          <w:rFonts w:ascii="Times New Roman" w:hAnsi="Times New Roman"/>
          <w:sz w:val="28"/>
          <w:szCs w:val="28"/>
          <w:u w:color="FF0000"/>
        </w:rPr>
        <w:t xml:space="preserve"> t</w:t>
      </w:r>
      <w:r w:rsidR="006359D0" w:rsidRPr="000D0DB6">
        <w:rPr>
          <w:rFonts w:ascii="Times New Roman" w:hAnsi="Times New Roman"/>
          <w:sz w:val="28"/>
          <w:szCs w:val="28"/>
          <w:u w:color="FF0000"/>
        </w:rPr>
        <w:t>ục</w:t>
      </w:r>
      <w:r w:rsidR="006359D0">
        <w:rPr>
          <w:rFonts w:ascii="Times New Roman" w:hAnsi="Times New Roman"/>
          <w:sz w:val="28"/>
          <w:szCs w:val="28"/>
          <w:u w:color="FF0000"/>
        </w:rPr>
        <w:t xml:space="preserve"> </w:t>
      </w:r>
      <w:r w:rsidR="006359D0" w:rsidRPr="000D0DB6">
        <w:rPr>
          <w:rFonts w:ascii="Times New Roman" w:hAnsi="Times New Roman"/>
          <w:sz w:val="28"/>
          <w:szCs w:val="28"/>
          <w:u w:color="FF0000"/>
        </w:rPr>
        <w:t>thông báo cho cán bộ, công chức, viên chức, người lao động hợp đồng có sử dụng tài khoản công vụ của đơn vị mình thực hiện truy cập nền tảng số tại địa chỉ: https://sohoa.thuathienhue.gov.vn - chọn chức năng “Đăng ký” để cập nhật thông tin</w:t>
      </w:r>
      <w:r w:rsidR="006359D0">
        <w:rPr>
          <w:rFonts w:ascii="Times New Roman" w:hAnsi="Times New Roman"/>
          <w:sz w:val="28"/>
          <w:szCs w:val="28"/>
          <w:u w:color="FF0000"/>
        </w:rPr>
        <w:t>.</w:t>
      </w:r>
      <w:r w:rsidR="006359D0" w:rsidRPr="00415DA1">
        <w:rPr>
          <w:rFonts w:ascii="Times New Roman" w:hAnsi="Times New Roman"/>
          <w:i/>
          <w:sz w:val="28"/>
          <w:szCs w:val="28"/>
        </w:rPr>
        <w:t xml:space="preserve"> </w:t>
      </w:r>
    </w:p>
    <w:p w:rsidR="006359D0" w:rsidRDefault="00273E9F" w:rsidP="008064A6">
      <w:pPr>
        <w:pStyle w:val="BodyTextIndent"/>
        <w:spacing w:after="180"/>
        <w:rPr>
          <w:rFonts w:ascii="Times New Roman" w:hAnsi="Times New Roman"/>
          <w:sz w:val="28"/>
          <w:szCs w:val="28"/>
          <w:u w:color="FF0000"/>
        </w:rPr>
      </w:pPr>
      <w:r w:rsidRPr="000742CC">
        <w:rPr>
          <w:rFonts w:ascii="Times New Roman" w:hAnsi="Times New Roman"/>
          <w:b/>
          <w:sz w:val="28"/>
          <w:szCs w:val="28"/>
        </w:rPr>
        <w:t>2</w:t>
      </w:r>
      <w:r>
        <w:rPr>
          <w:rFonts w:ascii="Times New Roman" w:hAnsi="Times New Roman"/>
          <w:sz w:val="28"/>
          <w:szCs w:val="28"/>
        </w:rPr>
        <w:t>.</w:t>
      </w:r>
      <w:r w:rsidRPr="001D0F4A">
        <w:rPr>
          <w:rFonts w:ascii="Times New Roman" w:hAnsi="Times New Roman"/>
          <w:sz w:val="28"/>
          <w:szCs w:val="28"/>
        </w:rPr>
        <w:t xml:space="preserve"> </w:t>
      </w:r>
      <w:r w:rsidR="006359D0">
        <w:rPr>
          <w:rFonts w:ascii="Times New Roman" w:hAnsi="Times New Roman"/>
          <w:sz w:val="28"/>
          <w:szCs w:val="28"/>
        </w:rPr>
        <w:t>C</w:t>
      </w:r>
      <w:r w:rsidR="006359D0" w:rsidRPr="000D0DB6">
        <w:rPr>
          <w:rFonts w:ascii="Times New Roman" w:hAnsi="Times New Roman"/>
          <w:sz w:val="28"/>
          <w:szCs w:val="28"/>
          <w:u w:color="FF0000"/>
        </w:rPr>
        <w:t xml:space="preserve">ập nhật, bổ sung thông tin hồ sơ nhân sự vào phần mềm Quản lý cán bộ, công chức, viên chức </w:t>
      </w:r>
      <w:r w:rsidR="006359D0">
        <w:rPr>
          <w:rFonts w:ascii="Times New Roman" w:hAnsi="Times New Roman"/>
          <w:sz w:val="28"/>
          <w:szCs w:val="28"/>
          <w:u w:color="FF0000"/>
        </w:rPr>
        <w:t xml:space="preserve">qua </w:t>
      </w:r>
      <w:r w:rsidR="006359D0" w:rsidRPr="000D0DB6">
        <w:rPr>
          <w:rFonts w:ascii="Times New Roman" w:hAnsi="Times New Roman"/>
          <w:sz w:val="28"/>
          <w:szCs w:val="28"/>
          <w:u w:color="FF0000"/>
        </w:rPr>
        <w:t xml:space="preserve">địa chỉ: </w:t>
      </w:r>
      <w:hyperlink r:id="rId5" w:history="1">
        <w:r w:rsidR="006359D0" w:rsidRPr="00052592">
          <w:rPr>
            <w:rStyle w:val="Hyperlink"/>
            <w:rFonts w:ascii="Times New Roman" w:hAnsi="Times New Roman"/>
            <w:sz w:val="28"/>
            <w:szCs w:val="28"/>
            <w:u w:color="FF0000"/>
          </w:rPr>
          <w:t>http://nhansu.thuathienhue.gov.vn</w:t>
        </w:r>
      </w:hyperlink>
    </w:p>
    <w:p w:rsidR="000742CC" w:rsidRDefault="000742CC" w:rsidP="008064A6">
      <w:pPr>
        <w:pStyle w:val="BodyTextIndent"/>
        <w:spacing w:after="180"/>
        <w:rPr>
          <w:rFonts w:ascii="Times New Roman" w:hAnsi="Times New Roman"/>
          <w:sz w:val="28"/>
          <w:szCs w:val="28"/>
        </w:rPr>
      </w:pPr>
      <w:r>
        <w:rPr>
          <w:rFonts w:ascii="Times New Roman" w:hAnsi="Times New Roman"/>
          <w:b/>
          <w:sz w:val="28"/>
          <w:szCs w:val="28"/>
          <w:highlight w:val="white"/>
          <w:u w:color="FF0000"/>
        </w:rPr>
        <w:t>3</w:t>
      </w:r>
      <w:r w:rsidRPr="006E4FA3">
        <w:rPr>
          <w:rFonts w:ascii="Times New Roman" w:hAnsi="Times New Roman"/>
          <w:b/>
          <w:sz w:val="28"/>
          <w:szCs w:val="28"/>
          <w:highlight w:val="white"/>
          <w:u w:color="FF0000"/>
        </w:rPr>
        <w:t>.</w:t>
      </w:r>
      <w:r w:rsidRPr="006E4FA3">
        <w:rPr>
          <w:rFonts w:ascii="Times New Roman" w:hAnsi="Times New Roman"/>
          <w:sz w:val="28"/>
          <w:szCs w:val="28"/>
          <w:highlight w:val="white"/>
          <w:u w:color="FF0000"/>
        </w:rPr>
        <w:t xml:space="preserve"> Tiếp tục triển khai đẩy mạnh, </w:t>
      </w:r>
      <w:r>
        <w:rPr>
          <w:rFonts w:ascii="Times New Roman" w:hAnsi="Times New Roman"/>
          <w:sz w:val="28"/>
          <w:szCs w:val="28"/>
          <w:highlight w:val="white"/>
          <w:u w:color="FF0000"/>
        </w:rPr>
        <w:t>phổ biến</w:t>
      </w:r>
      <w:r w:rsidRPr="006E4FA3">
        <w:rPr>
          <w:rFonts w:ascii="Times New Roman" w:hAnsi="Times New Roman"/>
          <w:sz w:val="28"/>
          <w:szCs w:val="28"/>
          <w:highlight w:val="white"/>
          <w:u w:color="FF0000"/>
        </w:rPr>
        <w:t xml:space="preserve"> cán bộ, công chức, viên chức, người lao động phát huy trách nhiệm đi đầu trong việc triển khai các nền tảng số của tỉnh, </w:t>
      </w:r>
      <w:r w:rsidRPr="006E4FA3">
        <w:rPr>
          <w:rFonts w:ascii="Times New Roman" w:hAnsi="Times New Roman"/>
          <w:sz w:val="28"/>
          <w:szCs w:val="28"/>
          <w:highlight w:val="white"/>
        </w:rPr>
        <w:t xml:space="preserve">thực </w:t>
      </w:r>
      <w:r w:rsidRPr="006E4FA3">
        <w:rPr>
          <w:rFonts w:ascii="Times New Roman" w:hAnsi="Times New Roman"/>
          <w:sz w:val="28"/>
          <w:szCs w:val="28"/>
          <w:highlight w:val="white"/>
          <w:u w:color="FF0000"/>
        </w:rPr>
        <w:t>hiện</w:t>
      </w:r>
      <w:r w:rsidRPr="006E4FA3">
        <w:rPr>
          <w:rFonts w:ascii="Times New Roman" w:hAnsi="Times New Roman"/>
          <w:sz w:val="28"/>
          <w:szCs w:val="28"/>
          <w:highlight w:val="white"/>
        </w:rPr>
        <w:t xml:space="preserve"> cài đặt, sử dụng các dịch vụ của ứng dụng Hue-S (bao gồm dịch vụ ví điện tử, thanh toán điện tử), </w:t>
      </w:r>
      <w:r>
        <w:rPr>
          <w:rFonts w:ascii="Times New Roman" w:hAnsi="Times New Roman"/>
          <w:sz w:val="28"/>
          <w:szCs w:val="28"/>
          <w:highlight w:val="white"/>
        </w:rPr>
        <w:t>nâng cao</w:t>
      </w:r>
      <w:r w:rsidRPr="006E4FA3">
        <w:rPr>
          <w:rFonts w:ascii="Times New Roman" w:hAnsi="Times New Roman"/>
          <w:sz w:val="28"/>
          <w:szCs w:val="28"/>
          <w:highlight w:val="white"/>
        </w:rPr>
        <w:t xml:space="preserve"> tỷ lệ cán bộ công chức, viên chức, người lao động có cài đặt Hue-S và ví điện tử trên Hue-S, </w:t>
      </w:r>
      <w:r w:rsidRPr="006E4FA3">
        <w:rPr>
          <w:rFonts w:ascii="Times New Roman" w:hAnsi="Times New Roman"/>
          <w:sz w:val="28"/>
          <w:szCs w:val="28"/>
          <w:highlight w:val="white"/>
          <w:u w:color="FF0000"/>
        </w:rPr>
        <w:t>xem đây</w:t>
      </w:r>
      <w:r w:rsidRPr="006E4FA3">
        <w:rPr>
          <w:rFonts w:ascii="Times New Roman" w:hAnsi="Times New Roman"/>
          <w:sz w:val="28"/>
          <w:szCs w:val="28"/>
          <w:highlight w:val="white"/>
        </w:rPr>
        <w:t xml:space="preserve"> là công tác trọng tâm trong việc nâng cao chuyển đổi số trên địa bàn </w:t>
      </w:r>
      <w:r>
        <w:rPr>
          <w:rFonts w:ascii="Times New Roman" w:hAnsi="Times New Roman"/>
          <w:sz w:val="28"/>
          <w:szCs w:val="28"/>
          <w:highlight w:val="white"/>
        </w:rPr>
        <w:t>huy</w:t>
      </w:r>
      <w:r w:rsidRPr="002A5A41">
        <w:rPr>
          <w:rFonts w:ascii="Times New Roman" w:hAnsi="Times New Roman"/>
          <w:sz w:val="28"/>
          <w:szCs w:val="28"/>
        </w:rPr>
        <w:t>ện</w:t>
      </w:r>
      <w:r>
        <w:rPr>
          <w:rFonts w:ascii="Times New Roman" w:hAnsi="Times New Roman"/>
          <w:sz w:val="28"/>
          <w:szCs w:val="28"/>
        </w:rPr>
        <w:t xml:space="preserve">, </w:t>
      </w:r>
      <w:r w:rsidRPr="002A5A41">
        <w:rPr>
          <w:rFonts w:ascii="Times New Roman" w:hAnsi="Times New Roman"/>
          <w:sz w:val="28"/>
          <w:szCs w:val="28"/>
        </w:rPr>
        <w:t>đâ</w:t>
      </w:r>
      <w:r>
        <w:rPr>
          <w:rFonts w:ascii="Times New Roman" w:hAnsi="Times New Roman"/>
          <w:sz w:val="28"/>
          <w:szCs w:val="28"/>
        </w:rPr>
        <w:t>y c</w:t>
      </w:r>
      <w:r w:rsidRPr="002A5A41">
        <w:rPr>
          <w:rFonts w:ascii="Times New Roman" w:hAnsi="Times New Roman"/>
          <w:sz w:val="28"/>
          <w:szCs w:val="28"/>
        </w:rPr>
        <w:t>ũng</w:t>
      </w:r>
      <w:r>
        <w:rPr>
          <w:rFonts w:ascii="Times New Roman" w:hAnsi="Times New Roman"/>
          <w:sz w:val="28"/>
          <w:szCs w:val="28"/>
        </w:rPr>
        <w:t xml:space="preserve"> l</w:t>
      </w:r>
      <w:r w:rsidRPr="002A5A41">
        <w:rPr>
          <w:rFonts w:ascii="Times New Roman" w:hAnsi="Times New Roman"/>
          <w:sz w:val="28"/>
          <w:szCs w:val="28"/>
        </w:rPr>
        <w:t>à</w:t>
      </w:r>
      <w:r>
        <w:rPr>
          <w:rFonts w:ascii="Times New Roman" w:hAnsi="Times New Roman"/>
          <w:sz w:val="28"/>
          <w:szCs w:val="28"/>
        </w:rPr>
        <w:t xml:space="preserve"> c</w:t>
      </w:r>
      <w:r w:rsidRPr="002A5A41">
        <w:rPr>
          <w:rFonts w:ascii="Times New Roman" w:hAnsi="Times New Roman"/>
          <w:sz w:val="28"/>
          <w:szCs w:val="28"/>
        </w:rPr>
        <w:t>ơ</w:t>
      </w:r>
      <w:r>
        <w:rPr>
          <w:rFonts w:ascii="Times New Roman" w:hAnsi="Times New Roman"/>
          <w:sz w:val="28"/>
          <w:szCs w:val="28"/>
        </w:rPr>
        <w:t xml:space="preserve"> s</w:t>
      </w:r>
      <w:r w:rsidRPr="002A5A41">
        <w:rPr>
          <w:rFonts w:ascii="Times New Roman" w:hAnsi="Times New Roman"/>
          <w:sz w:val="28"/>
          <w:szCs w:val="28"/>
        </w:rPr>
        <w:t>ở</w:t>
      </w:r>
      <w:r>
        <w:rPr>
          <w:rFonts w:ascii="Times New Roman" w:hAnsi="Times New Roman"/>
          <w:sz w:val="28"/>
          <w:szCs w:val="28"/>
        </w:rPr>
        <w:t xml:space="preserve"> đ</w:t>
      </w:r>
      <w:r w:rsidRPr="002A5A41">
        <w:rPr>
          <w:rFonts w:ascii="Times New Roman" w:hAnsi="Times New Roman"/>
          <w:sz w:val="28"/>
          <w:szCs w:val="28"/>
        </w:rPr>
        <w:t>ể</w:t>
      </w:r>
      <w:r>
        <w:rPr>
          <w:rFonts w:ascii="Times New Roman" w:hAnsi="Times New Roman"/>
          <w:sz w:val="28"/>
          <w:szCs w:val="28"/>
        </w:rPr>
        <w:t xml:space="preserve"> </w:t>
      </w:r>
      <w:r w:rsidRPr="002A5A41">
        <w:rPr>
          <w:rFonts w:ascii="Times New Roman" w:hAnsi="Times New Roman"/>
          <w:sz w:val="28"/>
          <w:szCs w:val="28"/>
        </w:rPr>
        <w:t>đánh</w:t>
      </w:r>
      <w:r>
        <w:rPr>
          <w:rFonts w:ascii="Times New Roman" w:hAnsi="Times New Roman"/>
          <w:sz w:val="28"/>
          <w:szCs w:val="28"/>
        </w:rPr>
        <w:t xml:space="preserve"> gi</w:t>
      </w:r>
      <w:r w:rsidRPr="002A5A41">
        <w:rPr>
          <w:rFonts w:ascii="Times New Roman" w:hAnsi="Times New Roman"/>
          <w:sz w:val="28"/>
          <w:szCs w:val="28"/>
        </w:rPr>
        <w:t>á</w:t>
      </w:r>
      <w:r>
        <w:rPr>
          <w:rFonts w:ascii="Times New Roman" w:hAnsi="Times New Roman"/>
          <w:sz w:val="28"/>
          <w:szCs w:val="28"/>
        </w:rPr>
        <w:t xml:space="preserve"> ch</w:t>
      </w:r>
      <w:r w:rsidRPr="002A5A41">
        <w:rPr>
          <w:rFonts w:ascii="Times New Roman" w:hAnsi="Times New Roman"/>
          <w:sz w:val="28"/>
          <w:szCs w:val="28"/>
        </w:rPr>
        <w:t>ỉ</w:t>
      </w:r>
      <w:r>
        <w:rPr>
          <w:rFonts w:ascii="Times New Roman" w:hAnsi="Times New Roman"/>
          <w:sz w:val="28"/>
          <w:szCs w:val="28"/>
        </w:rPr>
        <w:t xml:space="preserve"> s</w:t>
      </w:r>
      <w:r w:rsidRPr="002A5A41">
        <w:rPr>
          <w:rFonts w:ascii="Times New Roman" w:hAnsi="Times New Roman"/>
          <w:sz w:val="28"/>
          <w:szCs w:val="28"/>
        </w:rPr>
        <w:t>ố</w:t>
      </w:r>
      <w:r>
        <w:rPr>
          <w:rFonts w:ascii="Times New Roman" w:hAnsi="Times New Roman"/>
          <w:sz w:val="28"/>
          <w:szCs w:val="28"/>
        </w:rPr>
        <w:t xml:space="preserve"> DTI c</w:t>
      </w:r>
      <w:r w:rsidRPr="002A5A41">
        <w:rPr>
          <w:rFonts w:ascii="Times New Roman" w:hAnsi="Times New Roman"/>
          <w:sz w:val="28"/>
          <w:szCs w:val="28"/>
        </w:rPr>
        <w:t>ủa</w:t>
      </w:r>
      <w:r>
        <w:rPr>
          <w:rFonts w:ascii="Times New Roman" w:hAnsi="Times New Roman"/>
          <w:sz w:val="28"/>
          <w:szCs w:val="28"/>
        </w:rPr>
        <w:t xml:space="preserve"> c</w:t>
      </w:r>
      <w:r w:rsidRPr="002A5A41">
        <w:rPr>
          <w:rFonts w:ascii="Times New Roman" w:hAnsi="Times New Roman"/>
          <w:sz w:val="28"/>
          <w:szCs w:val="28"/>
        </w:rPr>
        <w:t>ác</w:t>
      </w:r>
      <w:r>
        <w:rPr>
          <w:rFonts w:ascii="Times New Roman" w:hAnsi="Times New Roman"/>
          <w:sz w:val="28"/>
          <w:szCs w:val="28"/>
        </w:rPr>
        <w:t xml:space="preserve"> c</w:t>
      </w:r>
      <w:r w:rsidRPr="002A5A41">
        <w:rPr>
          <w:rFonts w:ascii="Times New Roman" w:hAnsi="Times New Roman"/>
          <w:sz w:val="28"/>
          <w:szCs w:val="28"/>
        </w:rPr>
        <w:t>ơ</w:t>
      </w:r>
      <w:r>
        <w:rPr>
          <w:rFonts w:ascii="Times New Roman" w:hAnsi="Times New Roman"/>
          <w:sz w:val="28"/>
          <w:szCs w:val="28"/>
        </w:rPr>
        <w:t xml:space="preserve"> quan, </w:t>
      </w:r>
      <w:r w:rsidRPr="002A5A41">
        <w:rPr>
          <w:rFonts w:ascii="Times New Roman" w:hAnsi="Times New Roman"/>
          <w:sz w:val="28"/>
          <w:szCs w:val="28"/>
        </w:rPr>
        <w:t>đơ</w:t>
      </w:r>
      <w:r>
        <w:rPr>
          <w:rFonts w:ascii="Times New Roman" w:hAnsi="Times New Roman"/>
          <w:sz w:val="28"/>
          <w:szCs w:val="28"/>
        </w:rPr>
        <w:t>n v</w:t>
      </w:r>
      <w:r w:rsidRPr="002A5A41">
        <w:rPr>
          <w:rFonts w:ascii="Times New Roman" w:hAnsi="Times New Roman"/>
          <w:sz w:val="28"/>
          <w:szCs w:val="28"/>
        </w:rPr>
        <w:t>ị</w:t>
      </w:r>
      <w:r>
        <w:rPr>
          <w:rFonts w:ascii="Times New Roman" w:hAnsi="Times New Roman"/>
          <w:sz w:val="28"/>
          <w:szCs w:val="28"/>
        </w:rPr>
        <w:t xml:space="preserve"> trong n</w:t>
      </w:r>
      <w:r w:rsidRPr="002A5A41">
        <w:rPr>
          <w:rFonts w:ascii="Times New Roman" w:hAnsi="Times New Roman"/>
          <w:sz w:val="28"/>
          <w:szCs w:val="28"/>
        </w:rPr>
        <w:t>ă</w:t>
      </w:r>
      <w:r>
        <w:rPr>
          <w:rFonts w:ascii="Times New Roman" w:hAnsi="Times New Roman"/>
          <w:sz w:val="28"/>
          <w:szCs w:val="28"/>
        </w:rPr>
        <w:t>m 2023. C</w:t>
      </w:r>
      <w:r w:rsidRPr="009B5033">
        <w:rPr>
          <w:rFonts w:ascii="Times New Roman" w:hAnsi="Times New Roman"/>
          <w:sz w:val="28"/>
          <w:szCs w:val="28"/>
        </w:rPr>
        <w:t>ác</w:t>
      </w:r>
      <w:r>
        <w:rPr>
          <w:rFonts w:ascii="Times New Roman" w:hAnsi="Times New Roman"/>
          <w:sz w:val="28"/>
          <w:szCs w:val="28"/>
        </w:rPr>
        <w:t xml:space="preserve"> </w:t>
      </w:r>
      <w:r w:rsidRPr="009B5033">
        <w:rPr>
          <w:rFonts w:ascii="Times New Roman" w:hAnsi="Times New Roman"/>
          <w:sz w:val="28"/>
          <w:szCs w:val="28"/>
        </w:rPr>
        <w:t>đơ</w:t>
      </w:r>
      <w:r>
        <w:rPr>
          <w:rFonts w:ascii="Times New Roman" w:hAnsi="Times New Roman"/>
          <w:sz w:val="28"/>
          <w:szCs w:val="28"/>
        </w:rPr>
        <w:t>n v</w:t>
      </w:r>
      <w:r w:rsidRPr="009B5033">
        <w:rPr>
          <w:rFonts w:ascii="Times New Roman" w:hAnsi="Times New Roman"/>
          <w:sz w:val="28"/>
          <w:szCs w:val="28"/>
        </w:rPr>
        <w:t>ị</w:t>
      </w:r>
      <w:r>
        <w:rPr>
          <w:rFonts w:ascii="Times New Roman" w:hAnsi="Times New Roman"/>
          <w:sz w:val="28"/>
          <w:szCs w:val="28"/>
        </w:rPr>
        <w:t xml:space="preserve"> b</w:t>
      </w:r>
      <w:r w:rsidRPr="009B5033">
        <w:rPr>
          <w:rFonts w:ascii="Times New Roman" w:hAnsi="Times New Roman"/>
          <w:sz w:val="28"/>
          <w:szCs w:val="28"/>
        </w:rPr>
        <w:t>áo</w:t>
      </w:r>
      <w:r>
        <w:rPr>
          <w:rFonts w:ascii="Times New Roman" w:hAnsi="Times New Roman"/>
          <w:sz w:val="28"/>
          <w:szCs w:val="28"/>
        </w:rPr>
        <w:t xml:space="preserve"> c</w:t>
      </w:r>
      <w:r w:rsidRPr="009B5033">
        <w:rPr>
          <w:rFonts w:ascii="Times New Roman" w:hAnsi="Times New Roman"/>
          <w:sz w:val="28"/>
          <w:szCs w:val="28"/>
        </w:rPr>
        <w:t>áo</w:t>
      </w:r>
      <w:r>
        <w:rPr>
          <w:rFonts w:ascii="Times New Roman" w:hAnsi="Times New Roman"/>
          <w:sz w:val="28"/>
          <w:szCs w:val="28"/>
        </w:rPr>
        <w:t xml:space="preserve"> vi</w:t>
      </w:r>
      <w:r w:rsidRPr="009B5033">
        <w:rPr>
          <w:rFonts w:ascii="Times New Roman" w:hAnsi="Times New Roman"/>
          <w:sz w:val="28"/>
          <w:szCs w:val="28"/>
        </w:rPr>
        <w:t>ệ</w:t>
      </w:r>
      <w:r>
        <w:rPr>
          <w:rFonts w:ascii="Times New Roman" w:hAnsi="Times New Roman"/>
          <w:sz w:val="28"/>
          <w:szCs w:val="28"/>
        </w:rPr>
        <w:t>c c</w:t>
      </w:r>
      <w:r w:rsidRPr="009B5033">
        <w:rPr>
          <w:rFonts w:ascii="Times New Roman" w:hAnsi="Times New Roman"/>
          <w:sz w:val="28"/>
          <w:szCs w:val="28"/>
        </w:rPr>
        <w:t>ài</w:t>
      </w:r>
      <w:r>
        <w:rPr>
          <w:rFonts w:ascii="Times New Roman" w:hAnsi="Times New Roman"/>
          <w:sz w:val="28"/>
          <w:szCs w:val="28"/>
        </w:rPr>
        <w:t xml:space="preserve"> đ</w:t>
      </w:r>
      <w:r w:rsidRPr="009B5033">
        <w:rPr>
          <w:rFonts w:ascii="Times New Roman" w:hAnsi="Times New Roman"/>
          <w:sz w:val="28"/>
          <w:szCs w:val="28"/>
        </w:rPr>
        <w:t>ặt</w:t>
      </w:r>
      <w:r>
        <w:rPr>
          <w:rFonts w:ascii="Times New Roman" w:hAnsi="Times New Roman"/>
          <w:sz w:val="28"/>
          <w:szCs w:val="28"/>
        </w:rPr>
        <w:t xml:space="preserve"> H</w:t>
      </w:r>
      <w:r w:rsidRPr="009B5033">
        <w:rPr>
          <w:rFonts w:ascii="Times New Roman" w:hAnsi="Times New Roman"/>
          <w:sz w:val="28"/>
          <w:szCs w:val="28"/>
        </w:rPr>
        <w:t>ue</w:t>
      </w:r>
      <w:r>
        <w:rPr>
          <w:rFonts w:ascii="Times New Roman" w:hAnsi="Times New Roman"/>
          <w:sz w:val="28"/>
          <w:szCs w:val="28"/>
        </w:rPr>
        <w:t>-</w:t>
      </w:r>
      <w:r w:rsidRPr="009B5033">
        <w:rPr>
          <w:rFonts w:ascii="Times New Roman" w:hAnsi="Times New Roman"/>
          <w:sz w:val="28"/>
          <w:szCs w:val="28"/>
        </w:rPr>
        <w:t>S</w:t>
      </w:r>
      <w:r>
        <w:rPr>
          <w:rFonts w:ascii="Times New Roman" w:hAnsi="Times New Roman"/>
          <w:sz w:val="28"/>
          <w:szCs w:val="28"/>
        </w:rPr>
        <w:t xml:space="preserve">, </w:t>
      </w:r>
      <w:r w:rsidRPr="00EB0DC0">
        <w:rPr>
          <w:rFonts w:ascii="Times New Roman" w:hAnsi="Times New Roman"/>
          <w:sz w:val="28"/>
          <w:szCs w:val="28"/>
        </w:rPr>
        <w:t>ví điện tử, thanh toán điện</w:t>
      </w:r>
      <w:r>
        <w:rPr>
          <w:rFonts w:ascii="Times New Roman" w:hAnsi="Times New Roman"/>
          <w:sz w:val="28"/>
          <w:szCs w:val="28"/>
        </w:rPr>
        <w:t xml:space="preserve"> </w:t>
      </w:r>
      <w:r w:rsidRPr="00EB0DC0">
        <w:rPr>
          <w:rFonts w:ascii="Times New Roman" w:hAnsi="Times New Roman"/>
          <w:sz w:val="28"/>
          <w:szCs w:val="28"/>
        </w:rPr>
        <w:t>tử</w:t>
      </w:r>
      <w:r>
        <w:rPr>
          <w:rFonts w:ascii="Times New Roman" w:hAnsi="Times New Roman"/>
          <w:sz w:val="28"/>
          <w:szCs w:val="28"/>
        </w:rPr>
        <w:t xml:space="preserve"> tr</w:t>
      </w:r>
      <w:r w:rsidRPr="005E1485">
        <w:rPr>
          <w:rFonts w:ascii="Times New Roman" w:hAnsi="Times New Roman"/>
          <w:sz w:val="28"/>
          <w:szCs w:val="28"/>
        </w:rPr>
        <w:t>ê</w:t>
      </w:r>
      <w:r>
        <w:rPr>
          <w:rFonts w:ascii="Times New Roman" w:hAnsi="Times New Roman"/>
          <w:sz w:val="28"/>
          <w:szCs w:val="28"/>
        </w:rPr>
        <w:t xml:space="preserve">n Hue-S </w:t>
      </w:r>
      <w:r w:rsidRPr="000742CC">
        <w:rPr>
          <w:rFonts w:ascii="Times New Roman" w:hAnsi="Times New Roman"/>
          <w:b/>
          <w:sz w:val="28"/>
          <w:szCs w:val="28"/>
        </w:rPr>
        <w:t>trước ngày 28/3/2023</w:t>
      </w:r>
      <w:r>
        <w:rPr>
          <w:rFonts w:ascii="Times New Roman" w:hAnsi="Times New Roman"/>
          <w:sz w:val="28"/>
          <w:szCs w:val="28"/>
        </w:rPr>
        <w:t xml:space="preserve"> về</w:t>
      </w:r>
      <w:r>
        <w:rPr>
          <w:rFonts w:ascii="Times New Roman" w:hAnsi="Times New Roman"/>
          <w:sz w:val="28"/>
          <w:szCs w:val="28"/>
        </w:rPr>
        <w:t xml:space="preserve"> </w:t>
      </w:r>
      <w:r>
        <w:rPr>
          <w:rFonts w:ascii="Times New Roman" w:hAnsi="Times New Roman"/>
          <w:sz w:val="28"/>
          <w:szCs w:val="28"/>
        </w:rPr>
        <w:t>Phòng GDĐT trực tiếp qua đường link:</w:t>
      </w:r>
      <w:r w:rsidR="008064A6" w:rsidRPr="008064A6">
        <w:t xml:space="preserve"> </w:t>
      </w:r>
      <w:hyperlink r:id="rId6" w:history="1">
        <w:r w:rsidR="00ED4D85" w:rsidRPr="007B5F93">
          <w:rPr>
            <w:rStyle w:val="Hyperlink"/>
            <w:rFonts w:ascii="Times New Roman" w:hAnsi="Times New Roman"/>
            <w:sz w:val="28"/>
            <w:szCs w:val="28"/>
          </w:rPr>
          <w:t>https://bom.so/YlJpu8</w:t>
        </w:r>
      </w:hyperlink>
      <w:r w:rsidR="00ED4D85">
        <w:rPr>
          <w:rFonts w:ascii="Times New Roman" w:hAnsi="Times New Roman"/>
          <w:sz w:val="28"/>
          <w:szCs w:val="28"/>
        </w:rPr>
        <w:t xml:space="preserve"> để tổng hợp báo cáo UBND huyện.</w:t>
      </w:r>
      <w:bookmarkStart w:id="0" w:name="_GoBack"/>
      <w:bookmarkEnd w:id="0"/>
    </w:p>
    <w:p w:rsidR="000742CC" w:rsidRPr="00273E9F" w:rsidRDefault="000742CC" w:rsidP="008064A6">
      <w:pPr>
        <w:pStyle w:val="BodyTextIndent"/>
        <w:spacing w:after="180"/>
        <w:rPr>
          <w:rFonts w:ascii="Times New Roman" w:hAnsi="Times New Roman"/>
          <w:sz w:val="28"/>
          <w:szCs w:val="28"/>
          <w:lang w:val="nl-NL"/>
        </w:rPr>
      </w:pPr>
      <w:r w:rsidRPr="00273E9F">
        <w:rPr>
          <w:rFonts w:ascii="Times New Roman" w:hAnsi="Times New Roman"/>
          <w:sz w:val="28"/>
          <w:szCs w:val="28"/>
          <w:lang w:val="nl-NL"/>
        </w:rPr>
        <w:t xml:space="preserve">Nhận được Công văn này, Phòng </w:t>
      </w:r>
      <w:r w:rsidRPr="00273E9F">
        <w:rPr>
          <w:rFonts w:ascii="Times New Roman" w:hAnsi="Times New Roman"/>
          <w:sz w:val="28"/>
          <w:szCs w:val="28"/>
        </w:rPr>
        <w:t xml:space="preserve">yêu cầu các đơn vị nghiêm túc thực hiện </w:t>
      </w:r>
      <w:r w:rsidR="008064A6">
        <w:rPr>
          <w:rFonts w:ascii="Times New Roman" w:hAnsi="Times New Roman"/>
          <w:sz w:val="28"/>
          <w:szCs w:val="28"/>
        </w:rPr>
        <w:t xml:space="preserve">theo nội dung và báo cáo </w:t>
      </w:r>
      <w:r w:rsidRPr="00273E9F">
        <w:rPr>
          <w:rFonts w:ascii="Times New Roman" w:hAnsi="Times New Roman"/>
          <w:sz w:val="28"/>
          <w:szCs w:val="28"/>
        </w:rPr>
        <w:t xml:space="preserve">đúng thời gian quy định trên./. </w:t>
      </w:r>
    </w:p>
    <w:p w:rsidR="000742CC" w:rsidRPr="0073526B" w:rsidRDefault="000742CC" w:rsidP="008064A6">
      <w:pPr>
        <w:widowControl w:val="0"/>
        <w:tabs>
          <w:tab w:val="left" w:pos="993"/>
        </w:tabs>
        <w:spacing w:after="180"/>
        <w:ind w:firstLine="720"/>
        <w:jc w:val="both"/>
        <w:rPr>
          <w:i/>
          <w:sz w:val="28"/>
          <w:szCs w:val="28"/>
          <w:highlight w:val="white"/>
        </w:rPr>
      </w:pPr>
      <w:r w:rsidRPr="0073526B">
        <w:rPr>
          <w:i/>
          <w:sz w:val="28"/>
          <w:szCs w:val="28"/>
          <w:highlight w:val="white"/>
        </w:rPr>
        <w:t>Lưu ý: Toàn bộ tài liệu hướng dẫn tự giám sát số liệu cài đặt Hue-S và ví điện tử; hướng dẫn cách xác thực tài khoản trên nền tảng số hóa dùng chung của tỉnh; hướng dẫn đăng ký ví điện tử trên Hue-S, các cơ quan, đơn vị truy cập bằng cách quét QR bên dưới:</w:t>
      </w:r>
    </w:p>
    <w:p w:rsidR="000742CC" w:rsidRPr="0073526B" w:rsidRDefault="000742CC" w:rsidP="000742CC">
      <w:pPr>
        <w:widowControl w:val="0"/>
        <w:tabs>
          <w:tab w:val="left" w:pos="993"/>
        </w:tabs>
        <w:spacing w:before="120" w:after="60" w:line="360" w:lineRule="atLeast"/>
        <w:ind w:firstLine="720"/>
        <w:jc w:val="center"/>
        <w:rPr>
          <w:i/>
          <w:sz w:val="28"/>
          <w:szCs w:val="28"/>
          <w:highlight w:val="white"/>
        </w:rPr>
      </w:pPr>
      <w:r w:rsidRPr="0073526B">
        <w:rPr>
          <w:i/>
          <w:noProof/>
          <w:sz w:val="28"/>
          <w:szCs w:val="28"/>
          <w:highlight w:val="white"/>
          <w:u w:color="FF0000"/>
        </w:rPr>
        <w:lastRenderedPageBreak/>
        <w:drawing>
          <wp:inline distT="0" distB="0" distL="0" distR="0" wp14:anchorId="4A4F6B88" wp14:editId="63DD0D5B">
            <wp:extent cx="1263246" cy="1263246"/>
            <wp:effectExtent l="0" t="0" r="0" b="0"/>
            <wp:docPr id="2" name="Picture 2" descr="b2d81b1619fcb219b253314ee41057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2d81b1619fcb219b253314ee410570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294" cy="1266294"/>
                    </a:xfrm>
                    <a:prstGeom prst="rect">
                      <a:avLst/>
                    </a:prstGeom>
                    <a:noFill/>
                    <a:ln>
                      <a:noFill/>
                    </a:ln>
                  </pic:spPr>
                </pic:pic>
              </a:graphicData>
            </a:graphic>
          </wp:inline>
        </w:drawing>
      </w:r>
    </w:p>
    <w:p w:rsidR="000742CC" w:rsidRPr="0073526B" w:rsidRDefault="000742CC" w:rsidP="000742CC">
      <w:pPr>
        <w:widowControl w:val="0"/>
        <w:spacing w:before="120" w:line="360" w:lineRule="atLeast"/>
        <w:ind w:firstLine="720"/>
        <w:jc w:val="both"/>
        <w:rPr>
          <w:i/>
          <w:sz w:val="28"/>
          <w:szCs w:val="28"/>
          <w:u w:color="FF0000"/>
        </w:rPr>
      </w:pPr>
      <w:r w:rsidRPr="0073526B">
        <w:rPr>
          <w:i/>
          <w:sz w:val="28"/>
          <w:szCs w:val="28"/>
          <w:highlight w:val="white"/>
          <w:u w:color="FF0000"/>
        </w:rPr>
        <w:t xml:space="preserve">Hoặc truy cập theo đường dẫn: </w:t>
      </w:r>
    </w:p>
    <w:p w:rsidR="000742CC" w:rsidRPr="00825FC3" w:rsidRDefault="000742CC" w:rsidP="000742CC">
      <w:pPr>
        <w:widowControl w:val="0"/>
        <w:spacing w:before="120" w:line="360" w:lineRule="atLeast"/>
        <w:ind w:firstLine="720"/>
        <w:jc w:val="both"/>
        <w:rPr>
          <w:sz w:val="28"/>
          <w:szCs w:val="28"/>
          <w:highlight w:val="white"/>
        </w:rPr>
      </w:pPr>
      <w:hyperlink r:id="rId8" w:history="1">
        <w:r w:rsidRPr="00825FC3">
          <w:rPr>
            <w:rStyle w:val="Hyperlink"/>
            <w:i/>
            <w:sz w:val="28"/>
            <w:szCs w:val="28"/>
            <w:u w:color="FF0000"/>
          </w:rPr>
          <w:t>https://huecity.vn/UploadFiles/TinTuc/HuongDan2802.pdf</w:t>
        </w:r>
      </w:hyperlink>
    </w:p>
    <w:p w:rsidR="003D71F0" w:rsidRPr="008A3351" w:rsidRDefault="003D71F0" w:rsidP="003D71F0">
      <w:pPr>
        <w:pStyle w:val="BodyTextIndent"/>
        <w:spacing w:before="40"/>
        <w:rPr>
          <w:rFonts w:ascii="Times New Roman" w:hAnsi="Times New Roman"/>
          <w:sz w:val="14"/>
          <w:szCs w:val="26"/>
          <w:lang w:val="nl-NL"/>
        </w:rPr>
      </w:pPr>
    </w:p>
    <w:tbl>
      <w:tblPr>
        <w:tblW w:w="0" w:type="auto"/>
        <w:tblInd w:w="534" w:type="dxa"/>
        <w:tblLayout w:type="fixed"/>
        <w:tblLook w:val="0000" w:firstRow="0" w:lastRow="0" w:firstColumn="0" w:lastColumn="0" w:noHBand="0" w:noVBand="0"/>
      </w:tblPr>
      <w:tblGrid>
        <w:gridCol w:w="4110"/>
        <w:gridCol w:w="567"/>
        <w:gridCol w:w="5017"/>
      </w:tblGrid>
      <w:tr w:rsidR="003D71F0" w:rsidRPr="004E6884" w:rsidTr="003D71F0">
        <w:tc>
          <w:tcPr>
            <w:tcW w:w="4110" w:type="dxa"/>
          </w:tcPr>
          <w:p w:rsidR="003D71F0" w:rsidRPr="008A3351" w:rsidRDefault="003D71F0" w:rsidP="003D71F0">
            <w:pPr>
              <w:jc w:val="both"/>
              <w:rPr>
                <w:b/>
                <w:bCs/>
                <w:i/>
                <w:iCs/>
                <w:sz w:val="26"/>
                <w:szCs w:val="26"/>
                <w:lang w:val="nl-NL"/>
              </w:rPr>
            </w:pPr>
            <w:r w:rsidRPr="008A3351">
              <w:rPr>
                <w:b/>
                <w:bCs/>
                <w:i/>
                <w:iCs/>
                <w:sz w:val="26"/>
                <w:szCs w:val="26"/>
                <w:lang w:val="nl-NL"/>
              </w:rPr>
              <w:t xml:space="preserve">       </w:t>
            </w:r>
          </w:p>
          <w:p w:rsidR="003D71F0" w:rsidRPr="008A3351" w:rsidRDefault="003D71F0" w:rsidP="007162AB">
            <w:pPr>
              <w:jc w:val="both"/>
              <w:rPr>
                <w:b/>
                <w:bCs/>
                <w:i/>
                <w:iCs/>
                <w:sz w:val="22"/>
                <w:szCs w:val="22"/>
                <w:lang w:val="nl-NL"/>
              </w:rPr>
            </w:pPr>
            <w:r w:rsidRPr="008A3351">
              <w:rPr>
                <w:b/>
                <w:bCs/>
                <w:i/>
                <w:iCs/>
                <w:sz w:val="22"/>
                <w:szCs w:val="22"/>
                <w:lang w:val="nl-NL"/>
              </w:rPr>
              <w:t xml:space="preserve"> Nơi nhận:</w:t>
            </w:r>
          </w:p>
          <w:p w:rsidR="003D71F0" w:rsidRDefault="003D71F0" w:rsidP="007162AB">
            <w:pPr>
              <w:jc w:val="both"/>
              <w:rPr>
                <w:sz w:val="22"/>
                <w:szCs w:val="22"/>
                <w:lang w:val="nl-NL"/>
              </w:rPr>
            </w:pPr>
            <w:r w:rsidRPr="007162AB">
              <w:rPr>
                <w:sz w:val="22"/>
                <w:szCs w:val="22"/>
                <w:lang w:val="nl-NL"/>
              </w:rPr>
              <w:t xml:space="preserve">- Như trên;  </w:t>
            </w:r>
          </w:p>
          <w:p w:rsidR="008064A6" w:rsidRPr="007162AB" w:rsidRDefault="008064A6" w:rsidP="007162AB">
            <w:pPr>
              <w:jc w:val="both"/>
              <w:rPr>
                <w:sz w:val="22"/>
                <w:szCs w:val="22"/>
                <w:lang w:val="nl-NL"/>
              </w:rPr>
            </w:pPr>
            <w:r>
              <w:rPr>
                <w:sz w:val="22"/>
                <w:szCs w:val="22"/>
                <w:lang w:val="nl-NL"/>
              </w:rPr>
              <w:t>- UBND huyện (để B/c);</w:t>
            </w:r>
          </w:p>
          <w:p w:rsidR="003D71F0" w:rsidRPr="007162AB"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LĐ, CV Phòng GDĐT</w:t>
            </w:r>
            <w:r w:rsidR="00130DF6">
              <w:rPr>
                <w:rFonts w:ascii="Times New Roman" w:hAnsi="Times New Roman"/>
                <w:sz w:val="22"/>
                <w:szCs w:val="22"/>
                <w:lang w:val="nl-NL"/>
              </w:rPr>
              <w:t xml:space="preserve"> (để thực hiện)</w:t>
            </w:r>
            <w:r w:rsidRPr="007162AB">
              <w:rPr>
                <w:rFonts w:ascii="Times New Roman" w:hAnsi="Times New Roman"/>
                <w:sz w:val="22"/>
                <w:szCs w:val="22"/>
                <w:lang w:val="nl-NL"/>
              </w:rPr>
              <w:t>;</w:t>
            </w:r>
          </w:p>
          <w:p w:rsidR="003D71F0" w:rsidRPr="007162AB"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Website Phòng;</w:t>
            </w:r>
          </w:p>
          <w:p w:rsidR="003D71F0" w:rsidRPr="008A3351" w:rsidRDefault="003D71F0" w:rsidP="007162AB">
            <w:pPr>
              <w:pStyle w:val="BodyText"/>
              <w:rPr>
                <w:rFonts w:ascii="Times New Roman" w:hAnsi="Times New Roman"/>
                <w:sz w:val="22"/>
                <w:szCs w:val="22"/>
                <w:lang w:val="nl-NL"/>
              </w:rPr>
            </w:pPr>
            <w:r w:rsidRPr="007162AB">
              <w:rPr>
                <w:rFonts w:ascii="Times New Roman" w:hAnsi="Times New Roman"/>
                <w:sz w:val="22"/>
                <w:szCs w:val="22"/>
                <w:lang w:val="nl-NL"/>
              </w:rPr>
              <w:t>- Lưu VT.</w:t>
            </w:r>
          </w:p>
        </w:tc>
        <w:tc>
          <w:tcPr>
            <w:tcW w:w="567" w:type="dxa"/>
          </w:tcPr>
          <w:p w:rsidR="003D71F0" w:rsidRPr="008A3351" w:rsidRDefault="003D71F0" w:rsidP="003D71F0">
            <w:pPr>
              <w:spacing w:before="120"/>
              <w:jc w:val="both"/>
              <w:rPr>
                <w:sz w:val="26"/>
                <w:szCs w:val="26"/>
                <w:lang w:val="nl-NL"/>
              </w:rPr>
            </w:pPr>
          </w:p>
        </w:tc>
        <w:tc>
          <w:tcPr>
            <w:tcW w:w="5017" w:type="dxa"/>
          </w:tcPr>
          <w:p w:rsidR="003D71F0" w:rsidRPr="008A3351" w:rsidRDefault="003D71F0" w:rsidP="003D71F0">
            <w:pPr>
              <w:spacing w:before="120"/>
              <w:jc w:val="center"/>
              <w:rPr>
                <w:b/>
                <w:sz w:val="26"/>
                <w:szCs w:val="26"/>
                <w:lang w:val="nl-NL"/>
              </w:rPr>
            </w:pPr>
            <w:r w:rsidRPr="008A3351">
              <w:rPr>
                <w:b/>
                <w:sz w:val="26"/>
                <w:szCs w:val="26"/>
                <w:lang w:val="nl-NL"/>
              </w:rPr>
              <w:t xml:space="preserve">TRƯỞNG PHÒNG </w:t>
            </w:r>
          </w:p>
          <w:p w:rsidR="003D71F0" w:rsidRPr="008A3351" w:rsidRDefault="003D71F0" w:rsidP="003D71F0">
            <w:pPr>
              <w:spacing w:before="120"/>
              <w:jc w:val="center"/>
              <w:rPr>
                <w:b/>
                <w:bCs/>
                <w:i/>
                <w:iCs/>
                <w:sz w:val="26"/>
                <w:szCs w:val="26"/>
                <w:lang w:val="nl-NL"/>
              </w:rPr>
            </w:pPr>
          </w:p>
          <w:p w:rsidR="003D71F0" w:rsidRPr="008A3351" w:rsidRDefault="003D71F0" w:rsidP="003D71F0">
            <w:pPr>
              <w:spacing w:before="120"/>
              <w:jc w:val="center"/>
              <w:rPr>
                <w:b/>
                <w:bCs/>
                <w:i/>
                <w:iCs/>
                <w:sz w:val="26"/>
                <w:szCs w:val="26"/>
                <w:lang w:val="nl-NL"/>
              </w:rPr>
            </w:pPr>
          </w:p>
          <w:p w:rsidR="003D71F0" w:rsidRPr="008A3351" w:rsidRDefault="003D71F0" w:rsidP="003D71F0">
            <w:pPr>
              <w:spacing w:before="120"/>
              <w:jc w:val="center"/>
              <w:rPr>
                <w:b/>
                <w:bCs/>
                <w:i/>
                <w:iCs/>
                <w:sz w:val="26"/>
                <w:szCs w:val="26"/>
                <w:lang w:val="nl-NL"/>
              </w:rPr>
            </w:pPr>
          </w:p>
          <w:p w:rsidR="003D71F0" w:rsidRPr="008A3351" w:rsidRDefault="003D71F0" w:rsidP="003D71F0">
            <w:pPr>
              <w:spacing w:before="120"/>
              <w:jc w:val="center"/>
              <w:rPr>
                <w:b/>
                <w:bCs/>
                <w:i/>
                <w:iCs/>
                <w:sz w:val="26"/>
                <w:szCs w:val="26"/>
                <w:lang w:val="nl-NL"/>
              </w:rPr>
            </w:pPr>
          </w:p>
          <w:p w:rsidR="003D71F0" w:rsidRPr="008A3351" w:rsidRDefault="003D71F0" w:rsidP="003D71F0">
            <w:pPr>
              <w:pStyle w:val="Heading6"/>
              <w:spacing w:before="120"/>
              <w:rPr>
                <w:rFonts w:ascii="Times New Roman" w:hAnsi="Times New Roman"/>
                <w:i w:val="0"/>
                <w:iCs/>
                <w:szCs w:val="26"/>
                <w:lang w:val="nl-NL"/>
              </w:rPr>
            </w:pPr>
            <w:r w:rsidRPr="008A3351">
              <w:rPr>
                <w:rFonts w:ascii="Times New Roman" w:hAnsi="Times New Roman"/>
                <w:i w:val="0"/>
                <w:iCs/>
                <w:szCs w:val="26"/>
                <w:lang w:val="nl-NL"/>
              </w:rPr>
              <w:t>Nguyễn Phi Hùng</w:t>
            </w:r>
          </w:p>
        </w:tc>
      </w:tr>
    </w:tbl>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3D71F0" w:rsidRPr="004E6884" w:rsidRDefault="003D71F0" w:rsidP="003D71F0">
      <w:pPr>
        <w:rPr>
          <w:lang w:val="nl-NL"/>
        </w:rPr>
      </w:pPr>
    </w:p>
    <w:p w:rsidR="008064A6" w:rsidRDefault="008064A6">
      <w:pPr>
        <w:rPr>
          <w:b/>
          <w:sz w:val="32"/>
          <w:szCs w:val="32"/>
          <w:lang w:val="nl-NL"/>
        </w:rPr>
      </w:pPr>
      <w:r>
        <w:rPr>
          <w:b/>
          <w:sz w:val="32"/>
          <w:szCs w:val="32"/>
          <w:lang w:val="nl-NL"/>
        </w:rPr>
        <w:br w:type="page"/>
      </w:r>
    </w:p>
    <w:p w:rsidR="003D71F0" w:rsidRPr="00130DF6" w:rsidRDefault="00130DF6" w:rsidP="00130DF6">
      <w:pPr>
        <w:jc w:val="center"/>
        <w:rPr>
          <w:b/>
          <w:sz w:val="32"/>
          <w:szCs w:val="32"/>
          <w:lang w:val="nl-NL"/>
        </w:rPr>
      </w:pPr>
      <w:r w:rsidRPr="00130DF6">
        <w:rPr>
          <w:b/>
          <w:sz w:val="32"/>
          <w:szCs w:val="32"/>
          <w:lang w:val="nl-NL"/>
        </w:rPr>
        <w:lastRenderedPageBreak/>
        <w:t xml:space="preserve">HƯỚNG DẪN ĐĂNG KÝ </w:t>
      </w:r>
      <w:r w:rsidRPr="00130DF6">
        <w:rPr>
          <w:b/>
          <w:sz w:val="32"/>
          <w:szCs w:val="32"/>
          <w:lang w:val="nl-NL"/>
        </w:rPr>
        <w:br/>
        <w:t>TRANG CƠ SỞ SỞ DỮ LIỆU CHUYÊN NGÀNH</w:t>
      </w:r>
    </w:p>
    <w:p w:rsidR="003D71F0" w:rsidRPr="004E6884" w:rsidRDefault="003D71F0" w:rsidP="003D71F0">
      <w:pPr>
        <w:rPr>
          <w:lang w:val="nl-NL"/>
        </w:rPr>
      </w:pPr>
    </w:p>
    <w:p w:rsidR="00273E9F" w:rsidRDefault="00273E9F" w:rsidP="00273E9F">
      <w:pPr>
        <w:pStyle w:val="BodyTextIndent"/>
        <w:spacing w:before="40"/>
        <w:ind w:firstLine="0"/>
        <w:rPr>
          <w:rFonts w:ascii="Times New Roman" w:hAnsi="Times New Roman"/>
          <w:sz w:val="28"/>
          <w:szCs w:val="28"/>
        </w:rPr>
      </w:pPr>
      <w:r w:rsidRPr="00F71F36">
        <w:rPr>
          <w:rFonts w:ascii="Times New Roman" w:hAnsi="Times New Roman"/>
          <w:b/>
          <w:sz w:val="28"/>
          <w:szCs w:val="28"/>
        </w:rPr>
        <w:t>Bước 1:</w:t>
      </w:r>
      <w:r w:rsidRPr="001D0F4A">
        <w:rPr>
          <w:rFonts w:ascii="Times New Roman" w:hAnsi="Times New Roman"/>
          <w:sz w:val="28"/>
          <w:szCs w:val="28"/>
        </w:rPr>
        <w:t xml:space="preserve"> Truy cập vào địa chỉ: https://sohoa.thuathienhue.gov.vn. Xuất hiện màn hình có giao diện như sau: </w:t>
      </w:r>
    </w:p>
    <w:p w:rsidR="00273E9F" w:rsidRDefault="00273E9F" w:rsidP="00273E9F">
      <w:pPr>
        <w:pStyle w:val="BodyTextIndent"/>
        <w:spacing w:before="40"/>
        <w:ind w:firstLine="0"/>
        <w:jc w:val="center"/>
        <w:rPr>
          <w:rFonts w:ascii="Times New Roman" w:hAnsi="Times New Roman"/>
          <w:sz w:val="28"/>
          <w:szCs w:val="28"/>
        </w:rPr>
      </w:pPr>
      <w:r>
        <w:rPr>
          <w:noProof/>
        </w:rPr>
        <w:drawing>
          <wp:inline distT="0" distB="0" distL="0" distR="0" wp14:anchorId="56D770C3" wp14:editId="220DC740">
            <wp:extent cx="4800600" cy="28456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231" t="16057" r="27000" b="35710"/>
                    <a:stretch/>
                  </pic:blipFill>
                  <pic:spPr bwMode="auto">
                    <a:xfrm>
                      <a:off x="0" y="0"/>
                      <a:ext cx="4802227" cy="2846622"/>
                    </a:xfrm>
                    <a:prstGeom prst="rect">
                      <a:avLst/>
                    </a:prstGeom>
                    <a:ln>
                      <a:noFill/>
                    </a:ln>
                    <a:extLst>
                      <a:ext uri="{53640926-AAD7-44D8-BBD7-CCE9431645EC}">
                        <a14:shadowObscured xmlns:a14="http://schemas.microsoft.com/office/drawing/2010/main"/>
                      </a:ext>
                    </a:extLst>
                  </pic:spPr>
                </pic:pic>
              </a:graphicData>
            </a:graphic>
          </wp:inline>
        </w:drawing>
      </w:r>
    </w:p>
    <w:p w:rsidR="00273E9F" w:rsidRDefault="00273E9F" w:rsidP="00F71F36">
      <w:pPr>
        <w:pStyle w:val="BodyTextIndent"/>
        <w:spacing w:before="40"/>
        <w:ind w:firstLine="0"/>
        <w:rPr>
          <w:rFonts w:ascii="Times New Roman" w:hAnsi="Times New Roman"/>
          <w:sz w:val="28"/>
          <w:szCs w:val="28"/>
        </w:rPr>
      </w:pPr>
      <w:r w:rsidRPr="00F71F36">
        <w:rPr>
          <w:rFonts w:ascii="Times New Roman" w:hAnsi="Times New Roman"/>
          <w:b/>
          <w:sz w:val="28"/>
          <w:szCs w:val="28"/>
        </w:rPr>
        <w:t>Bước 2:</w:t>
      </w:r>
      <w:r w:rsidRPr="001D0F4A">
        <w:rPr>
          <w:rFonts w:ascii="Times New Roman" w:hAnsi="Times New Roman"/>
          <w:sz w:val="28"/>
          <w:szCs w:val="28"/>
        </w:rPr>
        <w:t xml:space="preserve"> Kích nút</w:t>
      </w:r>
      <w:r>
        <w:rPr>
          <w:rFonts w:ascii="Times New Roman" w:hAnsi="Times New Roman"/>
          <w:sz w:val="28"/>
          <w:szCs w:val="28"/>
        </w:rPr>
        <w:t xml:space="preserve"> Đăng ký</w:t>
      </w:r>
      <w:r w:rsidRPr="001D0F4A">
        <w:rPr>
          <w:rFonts w:ascii="Times New Roman" w:hAnsi="Times New Roman"/>
          <w:sz w:val="28"/>
          <w:szCs w:val="28"/>
        </w:rPr>
        <w:t xml:space="preserve">, xuất hiện màn hình có giao diện như sau: </w:t>
      </w:r>
    </w:p>
    <w:p w:rsidR="00415DA1" w:rsidRDefault="00415DA1" w:rsidP="00273E9F">
      <w:pPr>
        <w:pStyle w:val="BodyTextIndent"/>
        <w:spacing w:before="40"/>
        <w:rPr>
          <w:rFonts w:ascii="Times New Roman" w:hAnsi="Times New Roman"/>
          <w:sz w:val="28"/>
          <w:szCs w:val="28"/>
        </w:rPr>
      </w:pPr>
      <w:r>
        <w:rPr>
          <w:noProof/>
        </w:rPr>
        <w:drawing>
          <wp:inline distT="0" distB="0" distL="0" distR="0" wp14:anchorId="3EEF1CC7" wp14:editId="06D38848">
            <wp:extent cx="4884420" cy="366731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0513" t="19601" r="30384" b="28205"/>
                    <a:stretch/>
                  </pic:blipFill>
                  <pic:spPr bwMode="auto">
                    <a:xfrm>
                      <a:off x="0" y="0"/>
                      <a:ext cx="4884420" cy="3667319"/>
                    </a:xfrm>
                    <a:prstGeom prst="rect">
                      <a:avLst/>
                    </a:prstGeom>
                    <a:ln>
                      <a:noFill/>
                    </a:ln>
                    <a:extLst>
                      <a:ext uri="{53640926-AAD7-44D8-BBD7-CCE9431645EC}">
                        <a14:shadowObscured xmlns:a14="http://schemas.microsoft.com/office/drawing/2010/main"/>
                      </a:ext>
                    </a:extLst>
                  </pic:spPr>
                </pic:pic>
              </a:graphicData>
            </a:graphic>
          </wp:inline>
        </w:drawing>
      </w:r>
    </w:p>
    <w:p w:rsidR="00415DA1" w:rsidRDefault="00273E9F" w:rsidP="00F71F36">
      <w:pPr>
        <w:pStyle w:val="BodyTextIndent"/>
        <w:spacing w:before="40"/>
        <w:ind w:firstLine="0"/>
        <w:rPr>
          <w:rFonts w:ascii="Times New Roman" w:hAnsi="Times New Roman"/>
          <w:sz w:val="28"/>
          <w:szCs w:val="28"/>
        </w:rPr>
      </w:pPr>
      <w:r w:rsidRPr="00F71F36">
        <w:rPr>
          <w:rFonts w:ascii="Times New Roman" w:hAnsi="Times New Roman"/>
          <w:b/>
          <w:sz w:val="28"/>
          <w:szCs w:val="28"/>
        </w:rPr>
        <w:t xml:space="preserve">Bước </w:t>
      </w:r>
      <w:r w:rsidR="00415DA1" w:rsidRPr="00F71F36">
        <w:rPr>
          <w:rFonts w:ascii="Times New Roman" w:hAnsi="Times New Roman"/>
          <w:b/>
          <w:sz w:val="28"/>
          <w:szCs w:val="28"/>
        </w:rPr>
        <w:t>3</w:t>
      </w:r>
      <w:r w:rsidRPr="00F71F36">
        <w:rPr>
          <w:rFonts w:ascii="Times New Roman" w:hAnsi="Times New Roman"/>
          <w:b/>
          <w:sz w:val="28"/>
          <w:szCs w:val="28"/>
        </w:rPr>
        <w:t>:</w:t>
      </w:r>
      <w:r w:rsidRPr="001D0F4A">
        <w:rPr>
          <w:rFonts w:ascii="Times New Roman" w:hAnsi="Times New Roman"/>
          <w:sz w:val="28"/>
          <w:szCs w:val="28"/>
        </w:rPr>
        <w:t xml:space="preserve"> Nhập </w:t>
      </w:r>
      <w:r w:rsidR="00F71F36">
        <w:rPr>
          <w:rFonts w:ascii="Times New Roman" w:hAnsi="Times New Roman"/>
          <w:sz w:val="28"/>
          <w:szCs w:val="28"/>
        </w:rPr>
        <w:t xml:space="preserve">đầy </w:t>
      </w:r>
      <w:r w:rsidRPr="001D0F4A">
        <w:rPr>
          <w:rFonts w:ascii="Times New Roman" w:hAnsi="Times New Roman"/>
          <w:sz w:val="28"/>
          <w:szCs w:val="28"/>
        </w:rPr>
        <w:t>đủ thông tin vào giao diện trên</w:t>
      </w:r>
      <w:r w:rsidR="00415DA1">
        <w:rPr>
          <w:rFonts w:ascii="Times New Roman" w:hAnsi="Times New Roman"/>
          <w:sz w:val="28"/>
          <w:szCs w:val="28"/>
        </w:rPr>
        <w:t>.</w:t>
      </w:r>
    </w:p>
    <w:p w:rsidR="00415DA1" w:rsidRPr="00415DA1" w:rsidRDefault="00415DA1" w:rsidP="00273E9F">
      <w:pPr>
        <w:pStyle w:val="BodyTextIndent"/>
        <w:spacing w:before="40"/>
        <w:rPr>
          <w:rFonts w:ascii="Times New Roman" w:hAnsi="Times New Roman"/>
          <w:b/>
          <w:i/>
          <w:sz w:val="28"/>
          <w:szCs w:val="28"/>
        </w:rPr>
      </w:pPr>
      <w:r w:rsidRPr="00415DA1">
        <w:rPr>
          <w:rFonts w:ascii="Times New Roman" w:hAnsi="Times New Roman"/>
          <w:b/>
          <w:i/>
          <w:sz w:val="28"/>
          <w:szCs w:val="28"/>
        </w:rPr>
        <w:t>* L</w:t>
      </w:r>
      <w:r w:rsidR="00273E9F" w:rsidRPr="00415DA1">
        <w:rPr>
          <w:rFonts w:ascii="Times New Roman" w:hAnsi="Times New Roman"/>
          <w:b/>
          <w:i/>
          <w:sz w:val="28"/>
          <w:szCs w:val="28"/>
        </w:rPr>
        <w:t xml:space="preserve">ưu ý: </w:t>
      </w:r>
    </w:p>
    <w:p w:rsidR="00415DA1" w:rsidRDefault="00415DA1" w:rsidP="00273E9F">
      <w:pPr>
        <w:pStyle w:val="BodyTextIndent"/>
        <w:spacing w:before="40"/>
        <w:rPr>
          <w:rFonts w:ascii="Times New Roman" w:hAnsi="Times New Roman"/>
          <w:sz w:val="28"/>
          <w:szCs w:val="28"/>
        </w:rPr>
      </w:pPr>
      <w:r>
        <w:rPr>
          <w:rFonts w:ascii="Times New Roman" w:hAnsi="Times New Roman"/>
          <w:sz w:val="28"/>
          <w:szCs w:val="28"/>
        </w:rPr>
        <w:t>- C</w:t>
      </w:r>
      <w:r w:rsidR="00273E9F" w:rsidRPr="001D0F4A">
        <w:rPr>
          <w:rFonts w:ascii="Times New Roman" w:hAnsi="Times New Roman"/>
          <w:sz w:val="28"/>
          <w:szCs w:val="28"/>
        </w:rPr>
        <w:t xml:space="preserve">ác thông tin có dấu * là thông tin bắt buộc. </w:t>
      </w:r>
    </w:p>
    <w:p w:rsidR="00415DA1" w:rsidRPr="00076F54" w:rsidRDefault="00415DA1" w:rsidP="00273E9F">
      <w:pPr>
        <w:pStyle w:val="BodyTextIndent"/>
        <w:spacing w:before="40"/>
        <w:rPr>
          <w:rFonts w:ascii="Times New Roman" w:hAnsi="Times New Roman"/>
          <w:i/>
          <w:sz w:val="28"/>
          <w:szCs w:val="28"/>
        </w:rPr>
      </w:pPr>
      <w:r w:rsidRPr="00076F54">
        <w:rPr>
          <w:rFonts w:ascii="Times New Roman" w:hAnsi="Times New Roman"/>
          <w:i/>
          <w:sz w:val="28"/>
          <w:szCs w:val="28"/>
        </w:rPr>
        <w:t>- Đối với mục nhập Email công vụ:</w:t>
      </w:r>
    </w:p>
    <w:p w:rsidR="00415DA1" w:rsidRDefault="00415DA1" w:rsidP="00273E9F">
      <w:pPr>
        <w:pStyle w:val="BodyTextIndent"/>
        <w:spacing w:before="40"/>
        <w:rPr>
          <w:rFonts w:ascii="Times New Roman" w:hAnsi="Times New Roman"/>
          <w:sz w:val="28"/>
          <w:szCs w:val="28"/>
        </w:rPr>
      </w:pPr>
      <w:r>
        <w:rPr>
          <w:rFonts w:ascii="Times New Roman" w:hAnsi="Times New Roman"/>
          <w:sz w:val="28"/>
          <w:szCs w:val="28"/>
        </w:rPr>
        <w:lastRenderedPageBreak/>
        <w:t xml:space="preserve">+ Các CBCC-VC trực thuộc Phòng GDĐT nhập theo địa chỉ email công vụ đã được cấp của UBND huyện (vd: </w:t>
      </w:r>
      <w:hyperlink r:id="rId11" w:history="1">
        <w:r w:rsidRPr="000F0A16">
          <w:rPr>
            <w:rStyle w:val="Hyperlink"/>
            <w:rFonts w:ascii="Times New Roman" w:hAnsi="Times New Roman"/>
            <w:sz w:val="28"/>
            <w:szCs w:val="28"/>
          </w:rPr>
          <w:t>dvhuu.phongdien@thuathienhue.gov.vn</w:t>
        </w:r>
      </w:hyperlink>
      <w:r>
        <w:rPr>
          <w:rFonts w:ascii="Times New Roman" w:hAnsi="Times New Roman"/>
          <w:sz w:val="28"/>
          <w:szCs w:val="28"/>
        </w:rPr>
        <w:t>)</w:t>
      </w:r>
    </w:p>
    <w:p w:rsidR="00F71F36" w:rsidRDefault="00415DA1" w:rsidP="00273E9F">
      <w:pPr>
        <w:pStyle w:val="BodyTextIndent"/>
        <w:spacing w:before="40"/>
        <w:rPr>
          <w:rFonts w:ascii="Times New Roman" w:hAnsi="Times New Roman"/>
          <w:sz w:val="28"/>
          <w:szCs w:val="28"/>
        </w:rPr>
      </w:pPr>
      <w:r>
        <w:rPr>
          <w:rFonts w:ascii="Times New Roman" w:hAnsi="Times New Roman"/>
          <w:sz w:val="28"/>
          <w:szCs w:val="28"/>
        </w:rPr>
        <w:t>+ Còn lại, CBCC-VC các đơn vị nhập tên theo</w:t>
      </w:r>
      <w:r w:rsidR="00F71F36">
        <w:rPr>
          <w:rFonts w:ascii="Times New Roman" w:hAnsi="Times New Roman"/>
          <w:sz w:val="28"/>
          <w:szCs w:val="28"/>
        </w:rPr>
        <w:t xml:space="preserve"> quy định sau:</w:t>
      </w:r>
    </w:p>
    <w:p w:rsidR="00F71F36" w:rsidRDefault="00F71F36" w:rsidP="00273E9F">
      <w:pPr>
        <w:pStyle w:val="BodyTextIndent"/>
        <w:spacing w:before="40"/>
        <w:rPr>
          <w:rFonts w:ascii="Times New Roman" w:hAnsi="Times New Roman"/>
          <w:sz w:val="28"/>
          <w:szCs w:val="28"/>
        </w:rPr>
      </w:pPr>
      <w:r>
        <w:rPr>
          <w:rFonts w:ascii="Times New Roman" w:hAnsi="Times New Roman"/>
          <w:sz w:val="28"/>
          <w:szCs w:val="28"/>
        </w:rPr>
        <w:t>T</w:t>
      </w:r>
      <w:r w:rsidR="00415DA1">
        <w:rPr>
          <w:rFonts w:ascii="Times New Roman" w:hAnsi="Times New Roman"/>
          <w:sz w:val="28"/>
          <w:szCs w:val="28"/>
        </w:rPr>
        <w:t xml:space="preserve">ên đăng nhập của trang nhân sự của tỉnh </w:t>
      </w:r>
      <w:hyperlink r:id="rId12" w:history="1">
        <w:r w:rsidR="00415DA1" w:rsidRPr="000F0A16">
          <w:rPr>
            <w:rStyle w:val="Hyperlink"/>
            <w:rFonts w:ascii="Times New Roman" w:hAnsi="Times New Roman"/>
            <w:sz w:val="28"/>
            <w:szCs w:val="28"/>
          </w:rPr>
          <w:t>+@thuathienhue.gov.vn</w:t>
        </w:r>
      </w:hyperlink>
    </w:p>
    <w:p w:rsidR="00415DA1" w:rsidRDefault="00415DA1" w:rsidP="00273E9F">
      <w:pPr>
        <w:pStyle w:val="BodyTextIndent"/>
        <w:spacing w:before="40"/>
        <w:rPr>
          <w:rFonts w:ascii="Times New Roman" w:hAnsi="Times New Roman"/>
          <w:sz w:val="28"/>
          <w:szCs w:val="28"/>
        </w:rPr>
      </w:pPr>
      <w:r>
        <w:rPr>
          <w:rFonts w:ascii="Times New Roman" w:hAnsi="Times New Roman"/>
          <w:sz w:val="28"/>
          <w:szCs w:val="28"/>
        </w:rPr>
        <w:t xml:space="preserve">Ví dụ: </w:t>
      </w:r>
      <w:r w:rsidR="00F71F36">
        <w:rPr>
          <w:rFonts w:ascii="Times New Roman" w:hAnsi="Times New Roman"/>
          <w:sz w:val="28"/>
          <w:szCs w:val="28"/>
        </w:rPr>
        <w:t xml:space="preserve">Ông Nguyễn Văn A, giáo viên trường THCS Nguyễn Duy có tên đăng nhập ở trang nhân sự là: </w:t>
      </w:r>
      <w:r w:rsidR="00F71F36" w:rsidRPr="00F71F36">
        <w:rPr>
          <w:rFonts w:ascii="Times New Roman" w:hAnsi="Times New Roman"/>
          <w:b/>
          <w:sz w:val="28"/>
          <w:szCs w:val="28"/>
        </w:rPr>
        <w:t>c2pdien_nva_gvnduy</w:t>
      </w:r>
      <w:r w:rsidR="00F71F36">
        <w:rPr>
          <w:rFonts w:ascii="Times New Roman" w:hAnsi="Times New Roman"/>
          <w:sz w:val="28"/>
          <w:szCs w:val="28"/>
        </w:rPr>
        <w:t xml:space="preserve"> thì nhập tên Email là: </w:t>
      </w:r>
    </w:p>
    <w:p w:rsidR="00F71F36" w:rsidRDefault="00ED4D85" w:rsidP="00F71F36">
      <w:pPr>
        <w:pStyle w:val="BodyTextIndent"/>
        <w:spacing w:before="40"/>
        <w:jc w:val="center"/>
        <w:rPr>
          <w:rFonts w:ascii="Times New Roman" w:hAnsi="Times New Roman"/>
          <w:b/>
          <w:sz w:val="28"/>
          <w:szCs w:val="28"/>
        </w:rPr>
      </w:pPr>
      <w:hyperlink r:id="rId13" w:history="1">
        <w:r w:rsidR="00F71F36" w:rsidRPr="000F0A16">
          <w:rPr>
            <w:rStyle w:val="Hyperlink"/>
            <w:rFonts w:ascii="Times New Roman" w:hAnsi="Times New Roman"/>
            <w:b/>
            <w:sz w:val="28"/>
            <w:szCs w:val="28"/>
          </w:rPr>
          <w:t>c2pdien_nva_gvnduy@thuathienhue.gov.vn</w:t>
        </w:r>
      </w:hyperlink>
    </w:p>
    <w:p w:rsidR="00F71F36" w:rsidRDefault="00076F54" w:rsidP="00F71F36">
      <w:pPr>
        <w:pStyle w:val="BodyTextIndent"/>
        <w:spacing w:before="40"/>
        <w:rPr>
          <w:rFonts w:ascii="Times New Roman" w:hAnsi="Times New Roman"/>
          <w:sz w:val="28"/>
          <w:szCs w:val="28"/>
        </w:rPr>
      </w:pPr>
      <w:r w:rsidRPr="00076F54">
        <w:rPr>
          <w:rFonts w:ascii="Times New Roman" w:hAnsi="Times New Roman"/>
          <w:i/>
          <w:sz w:val="28"/>
          <w:szCs w:val="28"/>
        </w:rPr>
        <w:t>- Mục đơn vị:</w:t>
      </w:r>
      <w:r>
        <w:rPr>
          <w:rFonts w:ascii="Times New Roman" w:hAnsi="Times New Roman"/>
          <w:sz w:val="28"/>
          <w:szCs w:val="28"/>
        </w:rPr>
        <w:t xml:space="preserve"> Chọn đúng đơn vị đang công tác.</w:t>
      </w:r>
    </w:p>
    <w:p w:rsidR="00076F54" w:rsidRDefault="00076F54" w:rsidP="00F71F36">
      <w:pPr>
        <w:pStyle w:val="BodyTextIndent"/>
        <w:spacing w:before="40"/>
        <w:rPr>
          <w:rFonts w:ascii="Times New Roman" w:hAnsi="Times New Roman"/>
          <w:sz w:val="28"/>
          <w:szCs w:val="28"/>
        </w:rPr>
      </w:pPr>
      <w:r w:rsidRPr="00076F54">
        <w:rPr>
          <w:rFonts w:ascii="Times New Roman" w:hAnsi="Times New Roman"/>
          <w:i/>
          <w:sz w:val="28"/>
          <w:szCs w:val="28"/>
        </w:rPr>
        <w:t>- Mục bộ phận:</w:t>
      </w:r>
      <w:r>
        <w:rPr>
          <w:rFonts w:ascii="Times New Roman" w:hAnsi="Times New Roman"/>
          <w:sz w:val="28"/>
          <w:szCs w:val="28"/>
        </w:rPr>
        <w:t xml:space="preserve"> Đối với các đơn vị </w:t>
      </w:r>
      <w:r w:rsidRPr="00076F54">
        <w:rPr>
          <w:rFonts w:ascii="Times New Roman" w:hAnsi="Times New Roman"/>
          <w:b/>
          <w:sz w:val="28"/>
          <w:szCs w:val="28"/>
        </w:rPr>
        <w:t>Không chọn mục này</w:t>
      </w:r>
      <w:r>
        <w:rPr>
          <w:rFonts w:ascii="Times New Roman" w:hAnsi="Times New Roman"/>
          <w:sz w:val="28"/>
          <w:szCs w:val="28"/>
        </w:rPr>
        <w:t>.</w:t>
      </w:r>
    </w:p>
    <w:p w:rsidR="00076F54" w:rsidRDefault="00076F54" w:rsidP="00F71F36">
      <w:pPr>
        <w:pStyle w:val="BodyTextIndent"/>
        <w:spacing w:before="40"/>
        <w:rPr>
          <w:rFonts w:ascii="Times New Roman" w:hAnsi="Times New Roman"/>
          <w:sz w:val="28"/>
          <w:szCs w:val="28"/>
        </w:rPr>
      </w:pPr>
      <w:r w:rsidRPr="00076F54">
        <w:rPr>
          <w:rFonts w:ascii="Times New Roman" w:hAnsi="Times New Roman"/>
          <w:i/>
          <w:sz w:val="28"/>
          <w:szCs w:val="28"/>
        </w:rPr>
        <w:t>- Mục chức vụ:</w:t>
      </w:r>
      <w:r>
        <w:rPr>
          <w:rFonts w:ascii="Times New Roman" w:hAnsi="Times New Roman"/>
          <w:sz w:val="28"/>
          <w:szCs w:val="28"/>
        </w:rPr>
        <w:t xml:space="preserve"> Chọn đúng chức vụ đang công tác.</w:t>
      </w:r>
    </w:p>
    <w:p w:rsidR="00F71F36" w:rsidRDefault="00273E9F" w:rsidP="00F71F36">
      <w:pPr>
        <w:pStyle w:val="BodyTextIndent"/>
        <w:spacing w:before="40"/>
        <w:ind w:firstLine="0"/>
        <w:rPr>
          <w:rFonts w:ascii="Times New Roman" w:hAnsi="Times New Roman"/>
          <w:sz w:val="28"/>
          <w:szCs w:val="28"/>
        </w:rPr>
      </w:pPr>
      <w:r w:rsidRPr="00F71F36">
        <w:rPr>
          <w:rFonts w:ascii="Times New Roman" w:hAnsi="Times New Roman"/>
          <w:b/>
          <w:sz w:val="28"/>
          <w:szCs w:val="28"/>
        </w:rPr>
        <w:t xml:space="preserve">Bước </w:t>
      </w:r>
      <w:r w:rsidR="00F71F36">
        <w:rPr>
          <w:rFonts w:ascii="Times New Roman" w:hAnsi="Times New Roman"/>
          <w:b/>
          <w:sz w:val="28"/>
          <w:szCs w:val="28"/>
        </w:rPr>
        <w:t>4</w:t>
      </w:r>
      <w:r w:rsidRPr="00F71F36">
        <w:rPr>
          <w:rFonts w:ascii="Times New Roman" w:hAnsi="Times New Roman"/>
          <w:b/>
          <w:sz w:val="28"/>
          <w:szCs w:val="28"/>
        </w:rPr>
        <w:t>:</w:t>
      </w:r>
      <w:r w:rsidRPr="001D0F4A">
        <w:rPr>
          <w:rFonts w:ascii="Times New Roman" w:hAnsi="Times New Roman"/>
          <w:sz w:val="28"/>
          <w:szCs w:val="28"/>
        </w:rPr>
        <w:t xml:space="preserve"> Kích nút</w:t>
      </w:r>
      <w:r w:rsidR="00F71F36">
        <w:rPr>
          <w:rFonts w:ascii="Times New Roman" w:hAnsi="Times New Roman"/>
          <w:sz w:val="28"/>
          <w:szCs w:val="28"/>
        </w:rPr>
        <w:t xml:space="preserve"> </w:t>
      </w:r>
      <w:r w:rsidR="00F71F36" w:rsidRPr="00F71F36">
        <w:rPr>
          <w:rFonts w:ascii="Times New Roman" w:hAnsi="Times New Roman"/>
          <w:b/>
          <w:sz w:val="28"/>
          <w:szCs w:val="28"/>
        </w:rPr>
        <w:t>Đăng ký</w:t>
      </w:r>
      <w:r w:rsidRPr="001D0F4A">
        <w:rPr>
          <w:rFonts w:ascii="Times New Roman" w:hAnsi="Times New Roman"/>
          <w:sz w:val="28"/>
          <w:szCs w:val="28"/>
        </w:rPr>
        <w:t xml:space="preserve">, xuất hiện màn hình có giao diện như sau: </w:t>
      </w:r>
    </w:p>
    <w:p w:rsidR="00F71F36" w:rsidRDefault="00076F54" w:rsidP="00076F54">
      <w:pPr>
        <w:pStyle w:val="BodyTextIndent"/>
        <w:spacing w:before="40"/>
        <w:ind w:firstLine="0"/>
        <w:jc w:val="center"/>
        <w:rPr>
          <w:rFonts w:ascii="Times New Roman" w:hAnsi="Times New Roman"/>
          <w:sz w:val="28"/>
          <w:szCs w:val="28"/>
        </w:rPr>
      </w:pPr>
      <w:r>
        <w:rPr>
          <w:noProof/>
        </w:rPr>
        <w:drawing>
          <wp:inline distT="0" distB="0" distL="0" distR="0" wp14:anchorId="3C51A618" wp14:editId="31E30F06">
            <wp:extent cx="4686300" cy="206927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0385" t="19373" r="30128" b="49630"/>
                    <a:stretch/>
                  </pic:blipFill>
                  <pic:spPr bwMode="auto">
                    <a:xfrm>
                      <a:off x="0" y="0"/>
                      <a:ext cx="4686300" cy="2069275"/>
                    </a:xfrm>
                    <a:prstGeom prst="rect">
                      <a:avLst/>
                    </a:prstGeom>
                    <a:ln>
                      <a:noFill/>
                    </a:ln>
                    <a:extLst>
                      <a:ext uri="{53640926-AAD7-44D8-BBD7-CCE9431645EC}">
                        <a14:shadowObscured xmlns:a14="http://schemas.microsoft.com/office/drawing/2010/main"/>
                      </a:ext>
                    </a:extLst>
                  </pic:spPr>
                </pic:pic>
              </a:graphicData>
            </a:graphic>
          </wp:inline>
        </w:drawing>
      </w:r>
    </w:p>
    <w:p w:rsidR="00076F54" w:rsidRDefault="00076F54" w:rsidP="00076F54">
      <w:pPr>
        <w:pStyle w:val="BodyTextIndent"/>
        <w:spacing w:before="40"/>
        <w:ind w:firstLine="709"/>
        <w:rPr>
          <w:rFonts w:ascii="Times New Roman" w:hAnsi="Times New Roman"/>
          <w:sz w:val="28"/>
          <w:szCs w:val="28"/>
        </w:rPr>
      </w:pPr>
      <w:r w:rsidRPr="00130DF6">
        <w:rPr>
          <w:rFonts w:ascii="Times New Roman" w:hAnsi="Times New Roman"/>
          <w:b/>
          <w:i/>
          <w:sz w:val="28"/>
          <w:szCs w:val="28"/>
        </w:rPr>
        <w:t xml:space="preserve">* </w:t>
      </w:r>
      <w:r w:rsidR="00273E9F" w:rsidRPr="00130DF6">
        <w:rPr>
          <w:rFonts w:ascii="Times New Roman" w:hAnsi="Times New Roman"/>
          <w:b/>
          <w:i/>
          <w:sz w:val="28"/>
          <w:szCs w:val="28"/>
        </w:rPr>
        <w:t>Lưu ý:</w:t>
      </w:r>
      <w:r w:rsidR="00273E9F" w:rsidRPr="001D0F4A">
        <w:rPr>
          <w:rFonts w:ascii="Times New Roman" w:hAnsi="Times New Roman"/>
          <w:sz w:val="28"/>
          <w:szCs w:val="28"/>
        </w:rPr>
        <w:t xml:space="preserve"> Sau khi kích nút đăng ký, hệ thống sẽ gửi đến số điện thoại cá nhân một mã OTP. </w:t>
      </w:r>
    </w:p>
    <w:p w:rsidR="00076F54" w:rsidRDefault="00273E9F" w:rsidP="00076F54">
      <w:pPr>
        <w:pStyle w:val="BodyTextIndent"/>
        <w:spacing w:before="40"/>
        <w:ind w:firstLine="0"/>
        <w:rPr>
          <w:rFonts w:ascii="Times New Roman" w:hAnsi="Times New Roman"/>
          <w:sz w:val="28"/>
          <w:szCs w:val="28"/>
        </w:rPr>
      </w:pPr>
      <w:r w:rsidRPr="00076F54">
        <w:rPr>
          <w:rFonts w:ascii="Times New Roman" w:hAnsi="Times New Roman"/>
          <w:b/>
          <w:sz w:val="28"/>
          <w:szCs w:val="28"/>
        </w:rPr>
        <w:t xml:space="preserve">Bước </w:t>
      </w:r>
      <w:r w:rsidR="00076F54">
        <w:rPr>
          <w:rFonts w:ascii="Times New Roman" w:hAnsi="Times New Roman"/>
          <w:b/>
          <w:sz w:val="28"/>
          <w:szCs w:val="28"/>
        </w:rPr>
        <w:t>5</w:t>
      </w:r>
      <w:r w:rsidRPr="00076F54">
        <w:rPr>
          <w:rFonts w:ascii="Times New Roman" w:hAnsi="Times New Roman"/>
          <w:b/>
          <w:sz w:val="28"/>
          <w:szCs w:val="28"/>
        </w:rPr>
        <w:t>:</w:t>
      </w:r>
      <w:r w:rsidRPr="001D0F4A">
        <w:rPr>
          <w:rFonts w:ascii="Times New Roman" w:hAnsi="Times New Roman"/>
          <w:sz w:val="28"/>
          <w:szCs w:val="28"/>
        </w:rPr>
        <w:t xml:space="preserve"> Nhập mật khẩu (</w:t>
      </w:r>
      <w:r w:rsidR="00130DF6">
        <w:rPr>
          <w:rFonts w:ascii="Times New Roman" w:hAnsi="Times New Roman"/>
          <w:sz w:val="28"/>
          <w:szCs w:val="28"/>
        </w:rPr>
        <w:t xml:space="preserve"> </w:t>
      </w:r>
      <w:r w:rsidRPr="00130DF6">
        <w:rPr>
          <w:rFonts w:ascii="Times New Roman" w:hAnsi="Times New Roman"/>
          <w:i/>
          <w:sz w:val="28"/>
          <w:szCs w:val="28"/>
        </w:rPr>
        <w:t>lưu ý: mật khẩu đăng nhập và xác nhận mật khẩu là chuỗi ký tự phải trùng nhau</w:t>
      </w:r>
      <w:r w:rsidRPr="001D0F4A">
        <w:rPr>
          <w:rFonts w:ascii="Times New Roman" w:hAnsi="Times New Roman"/>
          <w:sz w:val="28"/>
          <w:szCs w:val="28"/>
        </w:rPr>
        <w:t xml:space="preserve">) và mã OTP. </w:t>
      </w:r>
    </w:p>
    <w:p w:rsidR="003D71F0" w:rsidRPr="00130DF6" w:rsidRDefault="00273E9F" w:rsidP="00130DF6">
      <w:pPr>
        <w:pStyle w:val="BodyTextIndent"/>
        <w:spacing w:before="40"/>
        <w:ind w:firstLine="0"/>
        <w:rPr>
          <w:rFonts w:ascii="Arial" w:hAnsi="Arial" w:cs="Arial"/>
          <w:lang w:val="nl-NL"/>
        </w:rPr>
      </w:pPr>
      <w:r w:rsidRPr="00130DF6">
        <w:rPr>
          <w:rFonts w:ascii="Times New Roman" w:hAnsi="Times New Roman"/>
          <w:b/>
          <w:sz w:val="28"/>
          <w:szCs w:val="28"/>
        </w:rPr>
        <w:t xml:space="preserve">Bước </w:t>
      </w:r>
      <w:r w:rsidR="00130DF6">
        <w:rPr>
          <w:rFonts w:ascii="Times New Roman" w:hAnsi="Times New Roman"/>
          <w:b/>
          <w:sz w:val="28"/>
          <w:szCs w:val="28"/>
        </w:rPr>
        <w:t>6</w:t>
      </w:r>
      <w:r w:rsidRPr="00130DF6">
        <w:rPr>
          <w:rFonts w:ascii="Times New Roman" w:hAnsi="Times New Roman"/>
          <w:b/>
          <w:sz w:val="28"/>
          <w:szCs w:val="28"/>
        </w:rPr>
        <w:t>:</w:t>
      </w:r>
      <w:r w:rsidRPr="001D0F4A">
        <w:rPr>
          <w:rFonts w:ascii="Times New Roman" w:hAnsi="Times New Roman"/>
          <w:sz w:val="28"/>
          <w:szCs w:val="28"/>
        </w:rPr>
        <w:t xml:space="preserve"> Kích nút</w:t>
      </w:r>
      <w:r w:rsidR="00130DF6">
        <w:rPr>
          <w:rFonts w:ascii="Times New Roman" w:hAnsi="Times New Roman"/>
          <w:sz w:val="28"/>
          <w:szCs w:val="28"/>
        </w:rPr>
        <w:t xml:space="preserve"> </w:t>
      </w:r>
      <w:r w:rsidR="00130DF6">
        <w:rPr>
          <w:rFonts w:ascii="Times New Roman" w:hAnsi="Times New Roman"/>
          <w:b/>
          <w:sz w:val="28"/>
          <w:szCs w:val="28"/>
        </w:rPr>
        <w:t>T</w:t>
      </w:r>
      <w:r w:rsidR="00130DF6" w:rsidRPr="00130DF6">
        <w:rPr>
          <w:rFonts w:ascii="Times New Roman" w:hAnsi="Times New Roman"/>
          <w:b/>
          <w:sz w:val="28"/>
          <w:szCs w:val="28"/>
        </w:rPr>
        <w:t>hực hiện</w:t>
      </w:r>
      <w:r w:rsidRPr="001D0F4A">
        <w:rPr>
          <w:rFonts w:ascii="Times New Roman" w:hAnsi="Times New Roman"/>
          <w:sz w:val="28"/>
          <w:szCs w:val="28"/>
        </w:rPr>
        <w:t xml:space="preserve"> để hoàn thành việc đăng ký</w:t>
      </w:r>
      <w:r w:rsidR="00130DF6">
        <w:rPr>
          <w:noProof/>
        </w:rPr>
        <w:t>.</w:t>
      </w:r>
      <w:r w:rsidR="008F1059">
        <w:rPr>
          <w:noProof/>
        </w:rPr>
        <w:t xml:space="preserve"> </w:t>
      </w:r>
    </w:p>
    <w:p w:rsidR="003D71F0" w:rsidRPr="004E6884" w:rsidRDefault="00130DF6" w:rsidP="00130DF6">
      <w:pPr>
        <w:jc w:val="center"/>
        <w:rPr>
          <w:lang w:val="nl-NL"/>
        </w:rPr>
      </w:pPr>
      <w:r>
        <w:rPr>
          <w:noProof/>
        </w:rPr>
        <w:drawing>
          <wp:inline distT="0" distB="0" distL="0" distR="0" wp14:anchorId="748CC921" wp14:editId="15314F2F">
            <wp:extent cx="5036820" cy="2833212"/>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41960" cy="2836103"/>
                    </a:xfrm>
                    <a:prstGeom prst="rect">
                      <a:avLst/>
                    </a:prstGeom>
                  </pic:spPr>
                </pic:pic>
              </a:graphicData>
            </a:graphic>
          </wp:inline>
        </w:drawing>
      </w:r>
    </w:p>
    <w:p w:rsidR="003D71F0" w:rsidRPr="004E6884" w:rsidRDefault="003D71F0" w:rsidP="003D71F0">
      <w:pPr>
        <w:rPr>
          <w:lang w:val="nl-NL"/>
        </w:rPr>
      </w:pPr>
    </w:p>
    <w:sectPr w:rsidR="003D71F0" w:rsidRPr="004E6884" w:rsidSect="003D71F0">
      <w:pgSz w:w="12240" w:h="15840"/>
      <w:pgMar w:top="907" w:right="107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6E4"/>
    <w:multiLevelType w:val="hybridMultilevel"/>
    <w:tmpl w:val="12D4D2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D2B6E"/>
    <w:multiLevelType w:val="hybridMultilevel"/>
    <w:tmpl w:val="C6A67684"/>
    <w:lvl w:ilvl="0" w:tplc="74601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B06590"/>
    <w:multiLevelType w:val="hybridMultilevel"/>
    <w:tmpl w:val="9578B77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F0"/>
    <w:rsid w:val="00015120"/>
    <w:rsid w:val="00020AFD"/>
    <w:rsid w:val="00053DBC"/>
    <w:rsid w:val="000742CC"/>
    <w:rsid w:val="00076F54"/>
    <w:rsid w:val="000849A2"/>
    <w:rsid w:val="000A3A7A"/>
    <w:rsid w:val="000A5B44"/>
    <w:rsid w:val="000B1E02"/>
    <w:rsid w:val="000D7E8B"/>
    <w:rsid w:val="001036CB"/>
    <w:rsid w:val="001037F5"/>
    <w:rsid w:val="00104826"/>
    <w:rsid w:val="00126DCE"/>
    <w:rsid w:val="00130DF6"/>
    <w:rsid w:val="00143DAE"/>
    <w:rsid w:val="00145C7F"/>
    <w:rsid w:val="0017099B"/>
    <w:rsid w:val="001B19DE"/>
    <w:rsid w:val="001C6318"/>
    <w:rsid w:val="001C77EB"/>
    <w:rsid w:val="001D0F4A"/>
    <w:rsid w:val="001D5D0B"/>
    <w:rsid w:val="00265F35"/>
    <w:rsid w:val="0027022D"/>
    <w:rsid w:val="00273E9F"/>
    <w:rsid w:val="00283200"/>
    <w:rsid w:val="002845BE"/>
    <w:rsid w:val="00286522"/>
    <w:rsid w:val="00290907"/>
    <w:rsid w:val="0029258F"/>
    <w:rsid w:val="002951CC"/>
    <w:rsid w:val="002A54BC"/>
    <w:rsid w:val="002A772C"/>
    <w:rsid w:val="002D69F7"/>
    <w:rsid w:val="002E5473"/>
    <w:rsid w:val="002F190F"/>
    <w:rsid w:val="002F194F"/>
    <w:rsid w:val="002F35E5"/>
    <w:rsid w:val="0030196D"/>
    <w:rsid w:val="00315875"/>
    <w:rsid w:val="0032518F"/>
    <w:rsid w:val="00352DD4"/>
    <w:rsid w:val="0039378F"/>
    <w:rsid w:val="003B604C"/>
    <w:rsid w:val="003D1B7D"/>
    <w:rsid w:val="003D504F"/>
    <w:rsid w:val="003D71F0"/>
    <w:rsid w:val="003E2735"/>
    <w:rsid w:val="003E6C20"/>
    <w:rsid w:val="003F18EE"/>
    <w:rsid w:val="003F77D8"/>
    <w:rsid w:val="00415DA1"/>
    <w:rsid w:val="004228DF"/>
    <w:rsid w:val="00441FF9"/>
    <w:rsid w:val="004656DF"/>
    <w:rsid w:val="0047309E"/>
    <w:rsid w:val="0049218D"/>
    <w:rsid w:val="004E3913"/>
    <w:rsid w:val="004E4BB3"/>
    <w:rsid w:val="004E6884"/>
    <w:rsid w:val="005140D2"/>
    <w:rsid w:val="00547102"/>
    <w:rsid w:val="00551456"/>
    <w:rsid w:val="005535FF"/>
    <w:rsid w:val="005568A0"/>
    <w:rsid w:val="00566739"/>
    <w:rsid w:val="005A5D2F"/>
    <w:rsid w:val="005E2CA9"/>
    <w:rsid w:val="005E7021"/>
    <w:rsid w:val="005F0B2D"/>
    <w:rsid w:val="005F4837"/>
    <w:rsid w:val="00601E9D"/>
    <w:rsid w:val="0062439E"/>
    <w:rsid w:val="006358E5"/>
    <w:rsid w:val="006359D0"/>
    <w:rsid w:val="006369AF"/>
    <w:rsid w:val="00642CBE"/>
    <w:rsid w:val="006510F4"/>
    <w:rsid w:val="006541D0"/>
    <w:rsid w:val="0067058A"/>
    <w:rsid w:val="00687E3A"/>
    <w:rsid w:val="0071192D"/>
    <w:rsid w:val="00713463"/>
    <w:rsid w:val="007162AB"/>
    <w:rsid w:val="007163E5"/>
    <w:rsid w:val="00720FB1"/>
    <w:rsid w:val="00730E7A"/>
    <w:rsid w:val="00733A84"/>
    <w:rsid w:val="0074081C"/>
    <w:rsid w:val="007532FC"/>
    <w:rsid w:val="0077640F"/>
    <w:rsid w:val="007B6D32"/>
    <w:rsid w:val="007D7C3A"/>
    <w:rsid w:val="007E0ACE"/>
    <w:rsid w:val="007E6248"/>
    <w:rsid w:val="007F3917"/>
    <w:rsid w:val="007F3B0C"/>
    <w:rsid w:val="00800A7D"/>
    <w:rsid w:val="008064A6"/>
    <w:rsid w:val="00813148"/>
    <w:rsid w:val="00831A3C"/>
    <w:rsid w:val="00834A01"/>
    <w:rsid w:val="00866559"/>
    <w:rsid w:val="00893838"/>
    <w:rsid w:val="00893E63"/>
    <w:rsid w:val="008A3351"/>
    <w:rsid w:val="008B2678"/>
    <w:rsid w:val="008D6282"/>
    <w:rsid w:val="008D6F50"/>
    <w:rsid w:val="008F1059"/>
    <w:rsid w:val="008F181F"/>
    <w:rsid w:val="008F27C9"/>
    <w:rsid w:val="008F563A"/>
    <w:rsid w:val="00902D6E"/>
    <w:rsid w:val="00913AC5"/>
    <w:rsid w:val="00915F65"/>
    <w:rsid w:val="00931CCB"/>
    <w:rsid w:val="009558B4"/>
    <w:rsid w:val="00964FFD"/>
    <w:rsid w:val="00967234"/>
    <w:rsid w:val="009F4E46"/>
    <w:rsid w:val="00A04EA2"/>
    <w:rsid w:val="00A06DEE"/>
    <w:rsid w:val="00A14DA6"/>
    <w:rsid w:val="00A1795D"/>
    <w:rsid w:val="00A41589"/>
    <w:rsid w:val="00A450EF"/>
    <w:rsid w:val="00A53AC5"/>
    <w:rsid w:val="00A578B3"/>
    <w:rsid w:val="00A64936"/>
    <w:rsid w:val="00A70FCD"/>
    <w:rsid w:val="00A8071E"/>
    <w:rsid w:val="00A92C98"/>
    <w:rsid w:val="00A96675"/>
    <w:rsid w:val="00AA3FB1"/>
    <w:rsid w:val="00B60B4F"/>
    <w:rsid w:val="00B76490"/>
    <w:rsid w:val="00B81DE9"/>
    <w:rsid w:val="00B854F3"/>
    <w:rsid w:val="00B87D6E"/>
    <w:rsid w:val="00BC79E0"/>
    <w:rsid w:val="00BE52B2"/>
    <w:rsid w:val="00BF09C9"/>
    <w:rsid w:val="00C0779E"/>
    <w:rsid w:val="00C11C16"/>
    <w:rsid w:val="00C17857"/>
    <w:rsid w:val="00C2069C"/>
    <w:rsid w:val="00C21C58"/>
    <w:rsid w:val="00C349C4"/>
    <w:rsid w:val="00C62E1F"/>
    <w:rsid w:val="00CA11C9"/>
    <w:rsid w:val="00D354F8"/>
    <w:rsid w:val="00D548CD"/>
    <w:rsid w:val="00D57459"/>
    <w:rsid w:val="00D638C2"/>
    <w:rsid w:val="00D673EA"/>
    <w:rsid w:val="00D67D43"/>
    <w:rsid w:val="00D71E20"/>
    <w:rsid w:val="00D819FD"/>
    <w:rsid w:val="00D8364E"/>
    <w:rsid w:val="00D86417"/>
    <w:rsid w:val="00DB170A"/>
    <w:rsid w:val="00DD1748"/>
    <w:rsid w:val="00DD483B"/>
    <w:rsid w:val="00DE4182"/>
    <w:rsid w:val="00DF5B1C"/>
    <w:rsid w:val="00E00F5C"/>
    <w:rsid w:val="00E14CA2"/>
    <w:rsid w:val="00E2006A"/>
    <w:rsid w:val="00E25512"/>
    <w:rsid w:val="00E3141B"/>
    <w:rsid w:val="00E7067B"/>
    <w:rsid w:val="00E8378D"/>
    <w:rsid w:val="00EB585B"/>
    <w:rsid w:val="00EC6356"/>
    <w:rsid w:val="00ED4D85"/>
    <w:rsid w:val="00EE2698"/>
    <w:rsid w:val="00EF5AB7"/>
    <w:rsid w:val="00F002C2"/>
    <w:rsid w:val="00F214C7"/>
    <w:rsid w:val="00F34EE5"/>
    <w:rsid w:val="00F429B0"/>
    <w:rsid w:val="00F46ACA"/>
    <w:rsid w:val="00F50CF4"/>
    <w:rsid w:val="00F71F36"/>
    <w:rsid w:val="00F80053"/>
    <w:rsid w:val="00F81885"/>
    <w:rsid w:val="00F879B6"/>
    <w:rsid w:val="00FA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74DC7"/>
  <w15:docId w15:val="{4507E314-FD06-4150-9F4D-93BE59A7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3D71F0"/>
    <w:pPr>
      <w:keepNext/>
      <w:jc w:val="center"/>
      <w:outlineLvl w:val="4"/>
    </w:pPr>
    <w:rPr>
      <w:rFonts w:ascii=".VnTime" w:hAnsi=".VnTime"/>
      <w:sz w:val="26"/>
      <w:szCs w:val="20"/>
    </w:rPr>
  </w:style>
  <w:style w:type="paragraph" w:styleId="Heading6">
    <w:name w:val="heading 6"/>
    <w:basedOn w:val="Normal"/>
    <w:next w:val="Normal"/>
    <w:qFormat/>
    <w:rsid w:val="003D71F0"/>
    <w:pPr>
      <w:keepNext/>
      <w:jc w:val="center"/>
      <w:outlineLvl w:val="5"/>
    </w:pPr>
    <w:rPr>
      <w:rFonts w:ascii=".VnTime"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71F0"/>
    <w:pPr>
      <w:ind w:firstLine="720"/>
      <w:jc w:val="both"/>
    </w:pPr>
    <w:rPr>
      <w:rFonts w:ascii=".VnTime" w:hAnsi=".VnTime"/>
      <w:sz w:val="26"/>
      <w:szCs w:val="20"/>
    </w:rPr>
  </w:style>
  <w:style w:type="paragraph" w:styleId="BodyText">
    <w:name w:val="Body Text"/>
    <w:basedOn w:val="Normal"/>
    <w:rsid w:val="003D71F0"/>
    <w:pPr>
      <w:jc w:val="both"/>
    </w:pPr>
    <w:rPr>
      <w:rFonts w:ascii=".VnTime" w:hAnsi=".VnTime"/>
      <w:szCs w:val="20"/>
    </w:rPr>
  </w:style>
  <w:style w:type="paragraph" w:styleId="BodyTextIndent3">
    <w:name w:val="Body Text Indent 3"/>
    <w:basedOn w:val="Normal"/>
    <w:rsid w:val="003D71F0"/>
    <w:pPr>
      <w:spacing w:after="120"/>
      <w:ind w:left="360"/>
    </w:pPr>
    <w:rPr>
      <w:sz w:val="16"/>
      <w:szCs w:val="16"/>
    </w:rPr>
  </w:style>
  <w:style w:type="paragraph" w:styleId="Header">
    <w:name w:val="header"/>
    <w:basedOn w:val="Normal"/>
    <w:rsid w:val="003D71F0"/>
    <w:pPr>
      <w:tabs>
        <w:tab w:val="center" w:pos="4320"/>
        <w:tab w:val="right" w:pos="8640"/>
      </w:tabs>
    </w:pPr>
    <w:rPr>
      <w:rFonts w:ascii=".VnTime" w:hAnsi=".VnTime"/>
      <w:sz w:val="26"/>
      <w:szCs w:val="20"/>
    </w:rPr>
  </w:style>
  <w:style w:type="table" w:styleId="TableGrid">
    <w:name w:val="Table Grid"/>
    <w:basedOn w:val="TableNormal"/>
    <w:rsid w:val="003D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5120"/>
    <w:rPr>
      <w:color w:val="0563C1" w:themeColor="hyperlink"/>
      <w:u w:val="single"/>
    </w:rPr>
  </w:style>
  <w:style w:type="paragraph" w:styleId="BalloonText">
    <w:name w:val="Balloon Text"/>
    <w:basedOn w:val="Normal"/>
    <w:link w:val="BalloonTextChar"/>
    <w:rsid w:val="00DB170A"/>
    <w:rPr>
      <w:rFonts w:ascii="Tahoma" w:hAnsi="Tahoma" w:cs="Tahoma"/>
      <w:sz w:val="16"/>
      <w:szCs w:val="16"/>
    </w:rPr>
  </w:style>
  <w:style w:type="character" w:customStyle="1" w:styleId="BalloonTextChar">
    <w:name w:val="Balloon Text Char"/>
    <w:basedOn w:val="DefaultParagraphFont"/>
    <w:link w:val="BalloonText"/>
    <w:rsid w:val="00DB1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ecity.vn/UploadFiles/TinTuc/HuongDan2802.pdf" TargetMode="External"/><Relationship Id="rId13" Type="http://schemas.openxmlformats.org/officeDocument/2006/relationships/hyperlink" Target="mailto:c2pdien_nva_gvnduy@thuathienhue.gov.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huathienhue.gov.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m.so/YlJpu8" TargetMode="External"/><Relationship Id="rId11" Type="http://schemas.openxmlformats.org/officeDocument/2006/relationships/hyperlink" Target="mailto:dvhuu.phongdien@thuathienhue.gov.vn" TargetMode="External"/><Relationship Id="rId5" Type="http://schemas.openxmlformats.org/officeDocument/2006/relationships/hyperlink" Target="http://nhansu.thuathienhue.gov.vn" TargetMode="Externa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HUYỆN PHONG ĐIỀN</vt:lpstr>
    </vt:vector>
  </TitlesOfParts>
  <Company>&lt;egyptian hak&gt;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PHONG ĐIỀN</dc:title>
  <dc:creator>Windows User</dc:creator>
  <cp:lastModifiedBy>Admin</cp:lastModifiedBy>
  <cp:revision>3</cp:revision>
  <cp:lastPrinted>2021-04-13T01:35:00Z</cp:lastPrinted>
  <dcterms:created xsi:type="dcterms:W3CDTF">2023-03-24T08:54:00Z</dcterms:created>
  <dcterms:modified xsi:type="dcterms:W3CDTF">2023-03-24T09:30:00Z</dcterms:modified>
</cp:coreProperties>
</file>