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ook w:val="00A0" w:firstRow="1" w:lastRow="0" w:firstColumn="1" w:lastColumn="0" w:noHBand="0" w:noVBand="0"/>
      </w:tblPr>
      <w:tblGrid>
        <w:gridCol w:w="4678"/>
        <w:gridCol w:w="5954"/>
      </w:tblGrid>
      <w:tr w:rsidR="000C5AC3" w:rsidRPr="005501C9" w:rsidTr="00AD2EE4">
        <w:trPr>
          <w:trHeight w:val="709"/>
        </w:trPr>
        <w:tc>
          <w:tcPr>
            <w:tcW w:w="4678" w:type="dxa"/>
          </w:tcPr>
          <w:p w:rsidR="000C5AC3" w:rsidRPr="00A20946" w:rsidRDefault="0084536C" w:rsidP="0063528F">
            <w:pPr>
              <w:spacing w:after="0" w:line="360" w:lineRule="auto"/>
              <w:jc w:val="both"/>
              <w:rPr>
                <w:sz w:val="24"/>
                <w:szCs w:val="24"/>
                <w:lang w:val="en-US"/>
              </w:rPr>
            </w:pPr>
            <w:r>
              <w:rPr>
                <w:sz w:val="24"/>
                <w:szCs w:val="24"/>
                <w:lang w:val="en-US"/>
              </w:rPr>
              <w:t xml:space="preserve"> </w:t>
            </w:r>
            <w:r w:rsidR="000C5AC3" w:rsidRPr="00A20946">
              <w:rPr>
                <w:sz w:val="24"/>
                <w:szCs w:val="24"/>
                <w:lang w:val="en-US"/>
              </w:rPr>
              <w:t xml:space="preserve">         UBND HUYỆN PHONG ĐIỀN</w:t>
            </w:r>
          </w:p>
          <w:p w:rsidR="000C5AC3" w:rsidRPr="00E33D27" w:rsidRDefault="00414FFA" w:rsidP="0063528F">
            <w:pPr>
              <w:spacing w:after="0" w:line="360" w:lineRule="auto"/>
              <w:jc w:val="center"/>
              <w:rPr>
                <w:b/>
                <w:sz w:val="24"/>
                <w:szCs w:val="24"/>
                <w:lang w:val="en-US"/>
              </w:rPr>
            </w:pPr>
            <w:r>
              <w:rPr>
                <w:noProof/>
                <w:lang w:val="en-US"/>
              </w:rPr>
              <mc:AlternateContent>
                <mc:Choice Requires="wps">
                  <w:drawing>
                    <wp:anchor distT="4294967291" distB="4294967291" distL="114300" distR="114300" simplePos="0" relativeHeight="251658240" behindDoc="0" locked="0" layoutInCell="1" allowOverlap="1">
                      <wp:simplePos x="0" y="0"/>
                      <wp:positionH relativeFrom="column">
                        <wp:posOffset>758190</wp:posOffset>
                      </wp:positionH>
                      <wp:positionV relativeFrom="paragraph">
                        <wp:posOffset>202564</wp:posOffset>
                      </wp:positionV>
                      <wp:extent cx="1257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BACB98"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pt,15.95pt" to="158.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"/>
                  </w:pict>
                </mc:Fallback>
              </mc:AlternateContent>
            </w:r>
            <w:r w:rsidR="000C5AC3" w:rsidRPr="00E33D27">
              <w:rPr>
                <w:b/>
                <w:sz w:val="24"/>
                <w:szCs w:val="24"/>
                <w:lang w:val="en-US"/>
              </w:rPr>
              <w:t xml:space="preserve">TRUNG TÂM Y TẾ </w:t>
            </w:r>
          </w:p>
        </w:tc>
        <w:tc>
          <w:tcPr>
            <w:tcW w:w="5954" w:type="dxa"/>
          </w:tcPr>
          <w:p w:rsidR="000C5AC3" w:rsidRPr="00E33D27" w:rsidRDefault="000C5AC3" w:rsidP="0063528F">
            <w:pPr>
              <w:spacing w:after="0" w:line="360" w:lineRule="auto"/>
              <w:jc w:val="center"/>
              <w:rPr>
                <w:b/>
                <w:sz w:val="24"/>
                <w:szCs w:val="24"/>
                <w:lang w:val="en-US"/>
              </w:rPr>
            </w:pPr>
            <w:r w:rsidRPr="00E33D27">
              <w:rPr>
                <w:b/>
                <w:sz w:val="24"/>
                <w:szCs w:val="24"/>
                <w:lang w:val="en-US"/>
              </w:rPr>
              <w:t xml:space="preserve">   HÒA XÃ HỘI CHỦ NGHĨA VIỆT NAM</w:t>
            </w:r>
          </w:p>
          <w:p w:rsidR="000C5AC3" w:rsidRPr="00E33D27" w:rsidRDefault="000C5AC3" w:rsidP="0063528F">
            <w:pPr>
              <w:tabs>
                <w:tab w:val="left" w:pos="1127"/>
                <w:tab w:val="center" w:pos="2869"/>
              </w:tabs>
              <w:spacing w:after="0" w:line="360" w:lineRule="auto"/>
              <w:rPr>
                <w:b/>
                <w:sz w:val="24"/>
                <w:szCs w:val="24"/>
                <w:lang w:val="en-US"/>
              </w:rPr>
            </w:pPr>
            <w:r w:rsidRPr="00E33D27">
              <w:rPr>
                <w:b/>
                <w:sz w:val="24"/>
                <w:szCs w:val="24"/>
                <w:lang w:val="en-US"/>
              </w:rPr>
              <w:tab/>
            </w:r>
            <w:r w:rsidRPr="00E33D27">
              <w:rPr>
                <w:b/>
                <w:sz w:val="24"/>
                <w:szCs w:val="24"/>
                <w:lang w:val="en-US"/>
              </w:rPr>
              <w:tab/>
            </w:r>
            <w:r w:rsidR="00414FFA">
              <w:rPr>
                <w:noProof/>
                <w:lang w:val="en-US"/>
              </w:rPr>
              <mc:AlternateContent>
                <mc:Choice Requires="wps">
                  <w:drawing>
                    <wp:anchor distT="4294967291" distB="4294967291" distL="114300" distR="114300" simplePos="0" relativeHeight="251659264" behindDoc="0" locked="0" layoutInCell="1" allowOverlap="1">
                      <wp:simplePos x="0" y="0"/>
                      <wp:positionH relativeFrom="column">
                        <wp:posOffset>822325</wp:posOffset>
                      </wp:positionH>
                      <wp:positionV relativeFrom="paragraph">
                        <wp:posOffset>197484</wp:posOffset>
                      </wp:positionV>
                      <wp:extent cx="2019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C8D2C89" id="_x0000_t32" coordsize="21600,21600" o:spt="32" o:oned="t" path="m,l21600,21600e" filled="f">
                      <v:path arrowok="t" fillok="f" o:connecttype="none"/>
                      <o:lock v:ext="edit" shapetype="t"/>
                    </v:shapetype>
                    <v:shape id="Straight Arrow Connector 1" o:spid="_x0000_s1026" type="#_x0000_t32" style="position:absolute;margin-left:64.75pt;margin-top:15.55pt;width:15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"/>
                  </w:pict>
                </mc:Fallback>
              </mc:AlternateContent>
            </w:r>
            <w:r w:rsidRPr="00E33D27">
              <w:rPr>
                <w:b/>
                <w:sz w:val="24"/>
                <w:szCs w:val="24"/>
                <w:lang w:val="en-US"/>
              </w:rPr>
              <w:t>Độc lập – Tự do – Hạnh phúc</w:t>
            </w:r>
          </w:p>
        </w:tc>
      </w:tr>
      <w:tr w:rsidR="000C5AC3" w:rsidRPr="000A79C1" w:rsidTr="00E5168A">
        <w:tc>
          <w:tcPr>
            <w:tcW w:w="4678" w:type="dxa"/>
          </w:tcPr>
          <w:p w:rsidR="000C5AC3" w:rsidRPr="00A20946" w:rsidRDefault="000C5AC3" w:rsidP="0063528F">
            <w:pPr>
              <w:spacing w:after="0" w:line="360" w:lineRule="auto"/>
              <w:jc w:val="center"/>
              <w:rPr>
                <w:szCs w:val="28"/>
                <w:lang w:val="en-US"/>
              </w:rPr>
            </w:pPr>
            <w:r w:rsidRPr="00A20946">
              <w:rPr>
                <w:bCs/>
                <w:szCs w:val="28"/>
                <w:lang w:val="en-US"/>
              </w:rPr>
              <w:t>Số:  …….  /BC-TTYT</w:t>
            </w:r>
          </w:p>
        </w:tc>
        <w:tc>
          <w:tcPr>
            <w:tcW w:w="5954" w:type="dxa"/>
          </w:tcPr>
          <w:p w:rsidR="000C5AC3" w:rsidRPr="000D0718" w:rsidRDefault="000C5AC3" w:rsidP="0063528F">
            <w:pPr>
              <w:spacing w:after="0" w:line="360" w:lineRule="auto"/>
              <w:jc w:val="center"/>
              <w:rPr>
                <w:bCs/>
                <w:i/>
                <w:szCs w:val="28"/>
              </w:rPr>
            </w:pPr>
            <w:r w:rsidRPr="00A20946">
              <w:rPr>
                <w:bCs/>
                <w:i/>
                <w:szCs w:val="28"/>
                <w:lang w:val="en-US"/>
              </w:rPr>
              <w:t xml:space="preserve">Phong Điền, ngày </w:t>
            </w:r>
            <w:r w:rsidR="00297544">
              <w:rPr>
                <w:bCs/>
                <w:i/>
                <w:szCs w:val="28"/>
                <w:lang w:val="en-US"/>
              </w:rPr>
              <w:t>14</w:t>
            </w:r>
            <w:r w:rsidR="00BF232A">
              <w:rPr>
                <w:bCs/>
                <w:i/>
                <w:szCs w:val="28"/>
                <w:lang w:val="en-US"/>
              </w:rPr>
              <w:t xml:space="preserve"> </w:t>
            </w:r>
            <w:r w:rsidRPr="00A20946">
              <w:rPr>
                <w:bCs/>
                <w:i/>
                <w:szCs w:val="28"/>
                <w:lang w:val="en-US"/>
              </w:rPr>
              <w:t xml:space="preserve">tháng </w:t>
            </w:r>
            <w:r w:rsidR="002803A6">
              <w:rPr>
                <w:bCs/>
                <w:i/>
                <w:szCs w:val="28"/>
                <w:lang w:val="en-US"/>
              </w:rPr>
              <w:t>11</w:t>
            </w:r>
            <w:r w:rsidR="0017526E">
              <w:rPr>
                <w:bCs/>
                <w:i/>
                <w:szCs w:val="28"/>
                <w:lang w:val="en-US"/>
              </w:rPr>
              <w:t xml:space="preserve"> </w:t>
            </w:r>
            <w:r w:rsidRPr="00A20946">
              <w:rPr>
                <w:bCs/>
                <w:i/>
                <w:szCs w:val="28"/>
                <w:lang w:val="en-US"/>
              </w:rPr>
              <w:t>năm 2022</w:t>
            </w:r>
          </w:p>
        </w:tc>
      </w:tr>
    </w:tbl>
    <w:p w:rsidR="000C5AC3" w:rsidRPr="00A20946" w:rsidRDefault="000C5AC3" w:rsidP="0063528F">
      <w:pPr>
        <w:spacing w:after="0" w:line="360" w:lineRule="auto"/>
        <w:jc w:val="center"/>
        <w:rPr>
          <w:b/>
          <w:lang w:val="en-US"/>
        </w:rPr>
      </w:pPr>
    </w:p>
    <w:p w:rsidR="001372FB" w:rsidRPr="00A71082" w:rsidRDefault="001372FB" w:rsidP="0063528F">
      <w:pPr>
        <w:spacing w:after="0" w:line="360" w:lineRule="auto"/>
        <w:contextualSpacing/>
        <w:jc w:val="center"/>
        <w:rPr>
          <w:b/>
          <w:szCs w:val="28"/>
          <w:lang w:val="en-US"/>
        </w:rPr>
      </w:pPr>
      <w:r w:rsidRPr="00A71082">
        <w:rPr>
          <w:b/>
          <w:szCs w:val="28"/>
          <w:lang w:val="en-US"/>
        </w:rPr>
        <w:t>BÁO CÁO NHANH</w:t>
      </w:r>
    </w:p>
    <w:p w:rsidR="000C5AC3" w:rsidRPr="00A71082" w:rsidRDefault="001372FB" w:rsidP="0063528F">
      <w:pPr>
        <w:spacing w:after="0" w:line="360" w:lineRule="auto"/>
        <w:contextualSpacing/>
        <w:jc w:val="center"/>
        <w:rPr>
          <w:b/>
          <w:szCs w:val="28"/>
          <w:lang w:val="en-US"/>
        </w:rPr>
      </w:pPr>
      <w:r w:rsidRPr="00A71082">
        <w:rPr>
          <w:b/>
          <w:szCs w:val="28"/>
          <w:lang w:val="en-US"/>
        </w:rPr>
        <w:t>TIẾN ĐỘ TIÊM VẮC XIN PHÒNG COVID 19 TỪ NGÀY 12-14/11/2022</w:t>
      </w:r>
    </w:p>
    <w:p w:rsidR="001372FB" w:rsidRPr="00A71082" w:rsidRDefault="001372FB" w:rsidP="0063528F">
      <w:pPr>
        <w:spacing w:after="0" w:line="360" w:lineRule="auto"/>
        <w:contextualSpacing/>
        <w:jc w:val="center"/>
        <w:rPr>
          <w:b/>
          <w:i/>
          <w:szCs w:val="28"/>
          <w:lang w:val="en-US"/>
        </w:rPr>
      </w:pPr>
      <w:r w:rsidRPr="00A71082">
        <w:rPr>
          <w:b/>
          <w:i/>
          <w:szCs w:val="28"/>
          <w:lang w:val="en-US"/>
        </w:rPr>
        <w:t xml:space="preserve">(Cập nhật </w:t>
      </w:r>
      <w:r w:rsidR="00297544">
        <w:rPr>
          <w:b/>
          <w:i/>
          <w:szCs w:val="28"/>
          <w:lang w:val="en-US"/>
        </w:rPr>
        <w:t>ngày 14</w:t>
      </w:r>
      <w:r w:rsidRPr="00A71082">
        <w:rPr>
          <w:b/>
          <w:i/>
          <w:szCs w:val="28"/>
          <w:lang w:val="en-US"/>
        </w:rPr>
        <w:t>/11/2022)</w:t>
      </w:r>
    </w:p>
    <w:p w:rsidR="001372FB" w:rsidRPr="007F757B" w:rsidRDefault="001372FB" w:rsidP="007F757B">
      <w:pPr>
        <w:pStyle w:val="ListParagraph"/>
        <w:numPr>
          <w:ilvl w:val="0"/>
          <w:numId w:val="13"/>
        </w:numPr>
        <w:spacing w:after="0" w:line="360" w:lineRule="auto"/>
        <w:ind w:left="709" w:hanging="349"/>
        <w:jc w:val="both"/>
        <w:rPr>
          <w:b/>
          <w:szCs w:val="28"/>
          <w:lang w:val="en-US"/>
        </w:rPr>
      </w:pPr>
      <w:r w:rsidRPr="007F757B">
        <w:rPr>
          <w:b/>
          <w:szCs w:val="28"/>
          <w:lang w:val="en-US"/>
        </w:rPr>
        <w:t>Tiến độ</w:t>
      </w:r>
    </w:p>
    <w:p w:rsidR="00A71082" w:rsidRDefault="00A71082" w:rsidP="0063528F">
      <w:pPr>
        <w:pStyle w:val="ListParagraph"/>
        <w:spacing w:after="0" w:line="360" w:lineRule="auto"/>
        <w:ind w:left="1800"/>
        <w:jc w:val="both"/>
        <w:rPr>
          <w:szCs w:val="28"/>
          <w:lang w:val="en-US"/>
        </w:rPr>
      </w:pPr>
    </w:p>
    <w:tbl>
      <w:tblPr>
        <w:tblStyle w:val="TableGrid"/>
        <w:tblW w:w="11624" w:type="dxa"/>
        <w:tblInd w:w="-856" w:type="dxa"/>
        <w:tblLook w:val="04A0" w:firstRow="1" w:lastRow="0" w:firstColumn="1" w:lastColumn="0" w:noHBand="0" w:noVBand="1"/>
      </w:tblPr>
      <w:tblGrid>
        <w:gridCol w:w="590"/>
        <w:gridCol w:w="1969"/>
        <w:gridCol w:w="1068"/>
        <w:gridCol w:w="1045"/>
        <w:gridCol w:w="1129"/>
        <w:gridCol w:w="846"/>
        <w:gridCol w:w="846"/>
        <w:gridCol w:w="846"/>
        <w:gridCol w:w="854"/>
        <w:gridCol w:w="893"/>
        <w:gridCol w:w="1538"/>
      </w:tblGrid>
      <w:tr w:rsidR="00A71082" w:rsidTr="00A71082">
        <w:tc>
          <w:tcPr>
            <w:tcW w:w="590" w:type="dxa"/>
            <w:vMerge w:val="restart"/>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TT</w:t>
            </w:r>
          </w:p>
        </w:tc>
        <w:tc>
          <w:tcPr>
            <w:tcW w:w="1969" w:type="dxa"/>
            <w:vMerge w:val="restart"/>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Đơn vị</w:t>
            </w:r>
          </w:p>
        </w:tc>
        <w:tc>
          <w:tcPr>
            <w:tcW w:w="2113" w:type="dxa"/>
            <w:gridSpan w:val="2"/>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Đối tượng hiện còn</w:t>
            </w:r>
          </w:p>
        </w:tc>
        <w:tc>
          <w:tcPr>
            <w:tcW w:w="1129" w:type="dxa"/>
            <w:vMerge w:val="restart"/>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Vắc xin tồn trước 12.11</w:t>
            </w:r>
          </w:p>
        </w:tc>
        <w:tc>
          <w:tcPr>
            <w:tcW w:w="3392" w:type="dxa"/>
            <w:gridSpan w:val="4"/>
            <w:vAlign w:val="center"/>
          </w:tcPr>
          <w:p w:rsidR="00A71082" w:rsidRPr="00A71082" w:rsidRDefault="00A71082" w:rsidP="0063528F">
            <w:pPr>
              <w:pStyle w:val="ListParagraph"/>
              <w:spacing w:after="0" w:line="360" w:lineRule="auto"/>
              <w:ind w:left="0" w:firstLine="191"/>
              <w:jc w:val="center"/>
              <w:rPr>
                <w:b/>
                <w:szCs w:val="28"/>
                <w:lang w:val="en-US"/>
              </w:rPr>
            </w:pPr>
            <w:r w:rsidRPr="00A71082">
              <w:rPr>
                <w:b/>
                <w:szCs w:val="28"/>
                <w:lang w:val="en-US"/>
              </w:rPr>
              <w:t>Tiến độ tiêm trong đợt</w:t>
            </w:r>
          </w:p>
        </w:tc>
        <w:tc>
          <w:tcPr>
            <w:tcW w:w="893" w:type="dxa"/>
            <w:vMerge w:val="restart"/>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Vắc xin hiện còn</w:t>
            </w:r>
          </w:p>
        </w:tc>
        <w:tc>
          <w:tcPr>
            <w:tcW w:w="1538" w:type="dxa"/>
            <w:vMerge w:val="restart"/>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Ghi chú</w:t>
            </w:r>
          </w:p>
        </w:tc>
      </w:tr>
      <w:tr w:rsidR="00A71082" w:rsidTr="00A71082">
        <w:tc>
          <w:tcPr>
            <w:tcW w:w="590" w:type="dxa"/>
            <w:vMerge/>
          </w:tcPr>
          <w:p w:rsidR="00A71082" w:rsidRDefault="00A71082" w:rsidP="0063528F">
            <w:pPr>
              <w:pStyle w:val="ListParagraph"/>
              <w:spacing w:after="0" w:line="360" w:lineRule="auto"/>
              <w:ind w:left="0"/>
              <w:jc w:val="both"/>
              <w:rPr>
                <w:szCs w:val="28"/>
                <w:lang w:val="en-US"/>
              </w:rPr>
            </w:pPr>
          </w:p>
        </w:tc>
        <w:tc>
          <w:tcPr>
            <w:tcW w:w="1969" w:type="dxa"/>
            <w:vMerge/>
          </w:tcPr>
          <w:p w:rsidR="00A71082" w:rsidRDefault="00A71082" w:rsidP="0063528F">
            <w:pPr>
              <w:pStyle w:val="ListParagraph"/>
              <w:spacing w:after="0" w:line="360" w:lineRule="auto"/>
              <w:ind w:left="0"/>
              <w:jc w:val="both"/>
              <w:rPr>
                <w:szCs w:val="28"/>
                <w:lang w:val="en-US"/>
              </w:rPr>
            </w:pPr>
          </w:p>
        </w:tc>
        <w:tc>
          <w:tcPr>
            <w:tcW w:w="1068" w:type="dxa"/>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18 tuổi trở lên</w:t>
            </w:r>
          </w:p>
        </w:tc>
        <w:tc>
          <w:tcPr>
            <w:tcW w:w="1045" w:type="dxa"/>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12-17 tuổi</w:t>
            </w:r>
          </w:p>
        </w:tc>
        <w:tc>
          <w:tcPr>
            <w:tcW w:w="1129" w:type="dxa"/>
            <w:vMerge/>
          </w:tcPr>
          <w:p w:rsidR="00A71082" w:rsidRDefault="00A71082" w:rsidP="0063528F">
            <w:pPr>
              <w:pStyle w:val="ListParagraph"/>
              <w:spacing w:after="0" w:line="360" w:lineRule="auto"/>
              <w:ind w:left="0"/>
              <w:jc w:val="both"/>
              <w:rPr>
                <w:szCs w:val="28"/>
                <w:lang w:val="en-US"/>
              </w:rPr>
            </w:pPr>
          </w:p>
        </w:tc>
        <w:tc>
          <w:tcPr>
            <w:tcW w:w="846" w:type="dxa"/>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12.11</w:t>
            </w:r>
          </w:p>
        </w:tc>
        <w:tc>
          <w:tcPr>
            <w:tcW w:w="846" w:type="dxa"/>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13.11</w:t>
            </w:r>
          </w:p>
        </w:tc>
        <w:tc>
          <w:tcPr>
            <w:tcW w:w="846" w:type="dxa"/>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14.11</w:t>
            </w:r>
          </w:p>
        </w:tc>
        <w:tc>
          <w:tcPr>
            <w:tcW w:w="854" w:type="dxa"/>
            <w:vAlign w:val="center"/>
          </w:tcPr>
          <w:p w:rsidR="00A71082" w:rsidRPr="00A71082" w:rsidRDefault="00A71082" w:rsidP="0063528F">
            <w:pPr>
              <w:pStyle w:val="ListParagraph"/>
              <w:spacing w:after="0" w:line="360" w:lineRule="auto"/>
              <w:ind w:left="0"/>
              <w:jc w:val="center"/>
              <w:rPr>
                <w:b/>
                <w:szCs w:val="28"/>
                <w:lang w:val="en-US"/>
              </w:rPr>
            </w:pPr>
            <w:r w:rsidRPr="00A71082">
              <w:rPr>
                <w:b/>
                <w:szCs w:val="28"/>
                <w:lang w:val="en-US"/>
              </w:rPr>
              <w:t>Cộng</w:t>
            </w:r>
          </w:p>
        </w:tc>
        <w:tc>
          <w:tcPr>
            <w:tcW w:w="893" w:type="dxa"/>
            <w:vMerge/>
          </w:tcPr>
          <w:p w:rsidR="00A71082" w:rsidRDefault="00A71082" w:rsidP="0063528F">
            <w:pPr>
              <w:pStyle w:val="ListParagraph"/>
              <w:spacing w:after="0" w:line="360" w:lineRule="auto"/>
              <w:ind w:left="0"/>
              <w:jc w:val="both"/>
              <w:rPr>
                <w:szCs w:val="28"/>
                <w:lang w:val="en-US"/>
              </w:rPr>
            </w:pPr>
          </w:p>
        </w:tc>
        <w:tc>
          <w:tcPr>
            <w:tcW w:w="1538" w:type="dxa"/>
            <w:vMerge/>
          </w:tcPr>
          <w:p w:rsidR="00A71082" w:rsidRDefault="00A71082" w:rsidP="0063528F">
            <w:pPr>
              <w:pStyle w:val="ListParagraph"/>
              <w:spacing w:after="0" w:line="360" w:lineRule="auto"/>
              <w:ind w:left="0"/>
              <w:jc w:val="both"/>
              <w:rPr>
                <w:szCs w:val="28"/>
                <w:lang w:val="en-US"/>
              </w:rPr>
            </w:pPr>
          </w:p>
        </w:tc>
      </w:tr>
      <w:tr w:rsidR="00297544" w:rsidRPr="00297544" w:rsidTr="00297544">
        <w:tc>
          <w:tcPr>
            <w:tcW w:w="590" w:type="dxa"/>
            <w:vAlign w:val="center"/>
          </w:tcPr>
          <w:p w:rsidR="00297544" w:rsidRPr="00297544" w:rsidRDefault="00297544" w:rsidP="00297544">
            <w:pPr>
              <w:spacing w:line="360" w:lineRule="auto"/>
              <w:jc w:val="center"/>
              <w:rPr>
                <w:color w:val="000000"/>
                <w:szCs w:val="28"/>
              </w:rPr>
            </w:pPr>
            <w:r w:rsidRPr="00297544">
              <w:rPr>
                <w:color w:val="000000"/>
                <w:szCs w:val="28"/>
              </w:rPr>
              <w:t>1</w:t>
            </w:r>
          </w:p>
        </w:tc>
        <w:tc>
          <w:tcPr>
            <w:tcW w:w="1969" w:type="dxa"/>
            <w:vAlign w:val="center"/>
          </w:tcPr>
          <w:p w:rsidR="00297544" w:rsidRPr="00297544" w:rsidRDefault="00297544" w:rsidP="00297544">
            <w:pPr>
              <w:spacing w:line="360" w:lineRule="auto"/>
              <w:rPr>
                <w:color w:val="000000"/>
                <w:szCs w:val="28"/>
              </w:rPr>
            </w:pPr>
            <w:r w:rsidRPr="00297544">
              <w:rPr>
                <w:color w:val="000000"/>
                <w:szCs w:val="28"/>
              </w:rPr>
              <w:t>Phong Sơn</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3248</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210</w:t>
            </w:r>
          </w:p>
        </w:tc>
        <w:tc>
          <w:tcPr>
            <w:tcW w:w="1129" w:type="dxa"/>
            <w:vAlign w:val="center"/>
          </w:tcPr>
          <w:p w:rsidR="00297544" w:rsidRPr="00297544" w:rsidRDefault="00297544" w:rsidP="00297544">
            <w:pPr>
              <w:spacing w:after="0" w:line="360" w:lineRule="auto"/>
              <w:jc w:val="center"/>
              <w:rPr>
                <w:color w:val="000000"/>
                <w:szCs w:val="28"/>
                <w:lang w:val="en-US"/>
              </w:rPr>
            </w:pPr>
            <w:r w:rsidRPr="00297544">
              <w:rPr>
                <w:color w:val="000000"/>
                <w:szCs w:val="28"/>
              </w:rPr>
              <w:t>306</w:t>
            </w:r>
          </w:p>
        </w:tc>
        <w:tc>
          <w:tcPr>
            <w:tcW w:w="846" w:type="dxa"/>
            <w:vAlign w:val="center"/>
          </w:tcPr>
          <w:p w:rsidR="00297544" w:rsidRPr="00297544" w:rsidRDefault="00297544" w:rsidP="00297544">
            <w:pPr>
              <w:spacing w:after="0" w:line="360" w:lineRule="auto"/>
              <w:jc w:val="center"/>
              <w:rPr>
                <w:color w:val="000000"/>
                <w:szCs w:val="28"/>
                <w:lang w:val="en-US"/>
              </w:rPr>
            </w:pPr>
            <w:r w:rsidRPr="00297544">
              <w:rPr>
                <w:color w:val="000000"/>
                <w:szCs w:val="28"/>
              </w:rPr>
              <w:t>0</w:t>
            </w:r>
          </w:p>
        </w:tc>
        <w:tc>
          <w:tcPr>
            <w:tcW w:w="846" w:type="dxa"/>
            <w:vAlign w:val="center"/>
          </w:tcPr>
          <w:p w:rsidR="00297544" w:rsidRPr="00297544" w:rsidRDefault="00297544" w:rsidP="00297544">
            <w:pPr>
              <w:spacing w:after="0" w:line="360" w:lineRule="auto"/>
              <w:jc w:val="center"/>
              <w:rPr>
                <w:color w:val="000000"/>
                <w:szCs w:val="28"/>
                <w:lang w:val="en-US"/>
              </w:rPr>
            </w:pPr>
            <w:r w:rsidRPr="00297544">
              <w:rPr>
                <w:color w:val="000000"/>
                <w:szCs w:val="28"/>
              </w:rPr>
              <w:t>0</w:t>
            </w:r>
          </w:p>
        </w:tc>
        <w:tc>
          <w:tcPr>
            <w:tcW w:w="846" w:type="dxa"/>
          </w:tcPr>
          <w:p w:rsidR="00297544" w:rsidRPr="00297544" w:rsidRDefault="00297544" w:rsidP="00297544">
            <w:pPr>
              <w:spacing w:after="0" w:line="240" w:lineRule="auto"/>
              <w:jc w:val="center"/>
              <w:rPr>
                <w:color w:val="000000"/>
                <w:szCs w:val="28"/>
                <w:lang w:val="en-US"/>
              </w:rPr>
            </w:pPr>
            <w:r w:rsidRPr="00297544">
              <w:rPr>
                <w:color w:val="000000"/>
                <w:szCs w:val="28"/>
              </w:rPr>
              <w:t>6</w:t>
            </w:r>
          </w:p>
        </w:tc>
        <w:tc>
          <w:tcPr>
            <w:tcW w:w="854" w:type="dxa"/>
          </w:tcPr>
          <w:p w:rsidR="00297544" w:rsidRPr="00C24780" w:rsidRDefault="00297544" w:rsidP="00297544">
            <w:pPr>
              <w:spacing w:after="0" w:line="240" w:lineRule="auto"/>
              <w:jc w:val="center"/>
              <w:rPr>
                <w:color w:val="000000"/>
                <w:szCs w:val="28"/>
                <w:lang w:val="en-US"/>
              </w:rPr>
            </w:pPr>
            <w:r w:rsidRPr="00C24780">
              <w:rPr>
                <w:color w:val="000000"/>
                <w:szCs w:val="28"/>
              </w:rPr>
              <w:t>6</w:t>
            </w:r>
          </w:p>
        </w:tc>
        <w:tc>
          <w:tcPr>
            <w:tcW w:w="893" w:type="dxa"/>
          </w:tcPr>
          <w:p w:rsidR="00297544" w:rsidRPr="00C24780" w:rsidRDefault="00297544" w:rsidP="00297544">
            <w:pPr>
              <w:spacing w:after="0" w:line="240" w:lineRule="auto"/>
              <w:jc w:val="center"/>
              <w:rPr>
                <w:b/>
                <w:color w:val="000000"/>
                <w:szCs w:val="28"/>
                <w:lang w:val="en-US"/>
              </w:rPr>
            </w:pPr>
            <w:r w:rsidRPr="00C24780">
              <w:rPr>
                <w:b/>
                <w:color w:val="000000"/>
                <w:szCs w:val="28"/>
              </w:rPr>
              <w:t>300</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2</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Phong Xuân</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1606</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45</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144</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30</w:t>
            </w:r>
          </w:p>
        </w:tc>
        <w:tc>
          <w:tcPr>
            <w:tcW w:w="854" w:type="dxa"/>
          </w:tcPr>
          <w:p w:rsidR="00297544" w:rsidRPr="00C24780" w:rsidRDefault="00297544" w:rsidP="00297544">
            <w:pPr>
              <w:jc w:val="center"/>
              <w:rPr>
                <w:color w:val="000000"/>
                <w:szCs w:val="28"/>
              </w:rPr>
            </w:pPr>
            <w:r w:rsidRPr="00C24780">
              <w:rPr>
                <w:color w:val="000000"/>
                <w:szCs w:val="28"/>
              </w:rPr>
              <w:t>30</w:t>
            </w:r>
          </w:p>
        </w:tc>
        <w:tc>
          <w:tcPr>
            <w:tcW w:w="893" w:type="dxa"/>
          </w:tcPr>
          <w:p w:rsidR="00297544" w:rsidRPr="00C24780" w:rsidRDefault="00297544" w:rsidP="00297544">
            <w:pPr>
              <w:jc w:val="center"/>
              <w:rPr>
                <w:b/>
                <w:color w:val="000000"/>
                <w:szCs w:val="28"/>
              </w:rPr>
            </w:pPr>
            <w:r w:rsidRPr="00C24780">
              <w:rPr>
                <w:b/>
                <w:color w:val="000000"/>
                <w:szCs w:val="28"/>
              </w:rPr>
              <w:t>114</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3</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Phong Mỹ</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2850</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328</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336</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24</w:t>
            </w:r>
          </w:p>
        </w:tc>
        <w:tc>
          <w:tcPr>
            <w:tcW w:w="854" w:type="dxa"/>
          </w:tcPr>
          <w:p w:rsidR="00297544" w:rsidRPr="00C24780" w:rsidRDefault="00297544" w:rsidP="00297544">
            <w:pPr>
              <w:jc w:val="center"/>
              <w:rPr>
                <w:color w:val="000000"/>
                <w:szCs w:val="28"/>
              </w:rPr>
            </w:pPr>
            <w:r w:rsidRPr="00C24780">
              <w:rPr>
                <w:color w:val="000000"/>
                <w:szCs w:val="28"/>
              </w:rPr>
              <w:t>24</w:t>
            </w:r>
          </w:p>
        </w:tc>
        <w:tc>
          <w:tcPr>
            <w:tcW w:w="893" w:type="dxa"/>
          </w:tcPr>
          <w:p w:rsidR="00297544" w:rsidRPr="00C24780" w:rsidRDefault="00297544" w:rsidP="00297544">
            <w:pPr>
              <w:jc w:val="center"/>
              <w:rPr>
                <w:b/>
                <w:color w:val="000000"/>
                <w:szCs w:val="28"/>
              </w:rPr>
            </w:pPr>
            <w:r w:rsidRPr="00C24780">
              <w:rPr>
                <w:b/>
                <w:color w:val="000000"/>
                <w:szCs w:val="28"/>
              </w:rPr>
              <w:t>312</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4</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Phong An</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5353</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705</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714</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78</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0</w:t>
            </w:r>
          </w:p>
        </w:tc>
        <w:tc>
          <w:tcPr>
            <w:tcW w:w="854" w:type="dxa"/>
          </w:tcPr>
          <w:p w:rsidR="00297544" w:rsidRPr="00C24780" w:rsidRDefault="00297544" w:rsidP="00297544">
            <w:pPr>
              <w:jc w:val="center"/>
              <w:rPr>
                <w:color w:val="000000"/>
                <w:szCs w:val="28"/>
              </w:rPr>
            </w:pPr>
            <w:r w:rsidRPr="00C24780">
              <w:rPr>
                <w:color w:val="000000"/>
                <w:szCs w:val="28"/>
              </w:rPr>
              <w:t>78</w:t>
            </w:r>
          </w:p>
        </w:tc>
        <w:tc>
          <w:tcPr>
            <w:tcW w:w="893" w:type="dxa"/>
          </w:tcPr>
          <w:p w:rsidR="00297544" w:rsidRPr="00C24780" w:rsidRDefault="00297544" w:rsidP="00297544">
            <w:pPr>
              <w:jc w:val="center"/>
              <w:rPr>
                <w:b/>
                <w:color w:val="000000"/>
                <w:szCs w:val="28"/>
              </w:rPr>
            </w:pPr>
            <w:r w:rsidRPr="00C24780">
              <w:rPr>
                <w:b/>
                <w:color w:val="000000"/>
                <w:szCs w:val="28"/>
              </w:rPr>
              <w:t>636</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5</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Phong Hiền</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3127</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202</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342</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6</w:t>
            </w:r>
          </w:p>
        </w:tc>
        <w:tc>
          <w:tcPr>
            <w:tcW w:w="854" w:type="dxa"/>
          </w:tcPr>
          <w:p w:rsidR="00297544" w:rsidRPr="00C24780" w:rsidRDefault="00297544" w:rsidP="00297544">
            <w:pPr>
              <w:jc w:val="center"/>
              <w:rPr>
                <w:color w:val="000000"/>
                <w:szCs w:val="28"/>
              </w:rPr>
            </w:pPr>
            <w:r w:rsidRPr="00C24780">
              <w:rPr>
                <w:color w:val="000000"/>
                <w:szCs w:val="28"/>
              </w:rPr>
              <w:t>6</w:t>
            </w:r>
          </w:p>
        </w:tc>
        <w:tc>
          <w:tcPr>
            <w:tcW w:w="893" w:type="dxa"/>
          </w:tcPr>
          <w:p w:rsidR="00297544" w:rsidRPr="00C24780" w:rsidRDefault="00297544" w:rsidP="00297544">
            <w:pPr>
              <w:jc w:val="center"/>
              <w:rPr>
                <w:b/>
                <w:color w:val="000000"/>
                <w:szCs w:val="28"/>
              </w:rPr>
            </w:pPr>
            <w:r w:rsidRPr="00C24780">
              <w:rPr>
                <w:b/>
                <w:color w:val="000000"/>
                <w:szCs w:val="28"/>
              </w:rPr>
              <w:t>336</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6</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Phong Thu</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428</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31</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36</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6</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0</w:t>
            </w:r>
          </w:p>
        </w:tc>
        <w:tc>
          <w:tcPr>
            <w:tcW w:w="854" w:type="dxa"/>
          </w:tcPr>
          <w:p w:rsidR="00297544" w:rsidRPr="00C24780" w:rsidRDefault="00297544" w:rsidP="00297544">
            <w:pPr>
              <w:jc w:val="center"/>
              <w:rPr>
                <w:color w:val="000000"/>
                <w:szCs w:val="28"/>
              </w:rPr>
            </w:pPr>
            <w:r w:rsidRPr="00C24780">
              <w:rPr>
                <w:color w:val="000000"/>
                <w:szCs w:val="28"/>
              </w:rPr>
              <w:t>6</w:t>
            </w:r>
          </w:p>
        </w:tc>
        <w:tc>
          <w:tcPr>
            <w:tcW w:w="893" w:type="dxa"/>
          </w:tcPr>
          <w:p w:rsidR="00297544" w:rsidRPr="00C24780" w:rsidRDefault="00297544" w:rsidP="00297544">
            <w:pPr>
              <w:jc w:val="center"/>
              <w:rPr>
                <w:b/>
                <w:color w:val="000000"/>
                <w:szCs w:val="28"/>
              </w:rPr>
            </w:pPr>
            <w:r w:rsidRPr="00C24780">
              <w:rPr>
                <w:b/>
                <w:color w:val="000000"/>
                <w:szCs w:val="28"/>
              </w:rPr>
              <w:t>30</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7</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 xml:space="preserve">Thị Trấn </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2779</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713</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594</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6</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114</w:t>
            </w:r>
          </w:p>
        </w:tc>
        <w:tc>
          <w:tcPr>
            <w:tcW w:w="854" w:type="dxa"/>
          </w:tcPr>
          <w:p w:rsidR="00297544" w:rsidRPr="00C24780" w:rsidRDefault="00297544" w:rsidP="00297544">
            <w:pPr>
              <w:jc w:val="center"/>
              <w:rPr>
                <w:color w:val="000000"/>
                <w:szCs w:val="28"/>
              </w:rPr>
            </w:pPr>
            <w:r w:rsidRPr="00C24780">
              <w:rPr>
                <w:color w:val="000000"/>
                <w:szCs w:val="28"/>
              </w:rPr>
              <w:t>120</w:t>
            </w:r>
          </w:p>
        </w:tc>
        <w:tc>
          <w:tcPr>
            <w:tcW w:w="893" w:type="dxa"/>
          </w:tcPr>
          <w:p w:rsidR="00297544" w:rsidRPr="00C24780" w:rsidRDefault="00297544" w:rsidP="00297544">
            <w:pPr>
              <w:jc w:val="center"/>
              <w:rPr>
                <w:b/>
                <w:color w:val="000000"/>
                <w:szCs w:val="28"/>
              </w:rPr>
            </w:pPr>
            <w:r w:rsidRPr="00C24780">
              <w:rPr>
                <w:b/>
                <w:color w:val="000000"/>
                <w:szCs w:val="28"/>
              </w:rPr>
              <w:t>474</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8</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Phong Hòa</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3816</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103</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228</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12</w:t>
            </w:r>
          </w:p>
        </w:tc>
        <w:tc>
          <w:tcPr>
            <w:tcW w:w="854" w:type="dxa"/>
          </w:tcPr>
          <w:p w:rsidR="00297544" w:rsidRPr="00C24780" w:rsidRDefault="00297544" w:rsidP="00297544">
            <w:pPr>
              <w:jc w:val="center"/>
              <w:rPr>
                <w:color w:val="000000"/>
                <w:szCs w:val="28"/>
              </w:rPr>
            </w:pPr>
            <w:r w:rsidRPr="00C24780">
              <w:rPr>
                <w:color w:val="000000"/>
                <w:szCs w:val="28"/>
              </w:rPr>
              <w:t>12</w:t>
            </w:r>
          </w:p>
        </w:tc>
        <w:tc>
          <w:tcPr>
            <w:tcW w:w="893" w:type="dxa"/>
          </w:tcPr>
          <w:p w:rsidR="00297544" w:rsidRPr="00C24780" w:rsidRDefault="00297544" w:rsidP="00297544">
            <w:pPr>
              <w:jc w:val="center"/>
              <w:rPr>
                <w:b/>
                <w:color w:val="000000"/>
                <w:szCs w:val="28"/>
              </w:rPr>
            </w:pPr>
            <w:r w:rsidRPr="00C24780">
              <w:rPr>
                <w:b/>
                <w:color w:val="000000"/>
                <w:szCs w:val="28"/>
              </w:rPr>
              <w:t>216</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9</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Phong Bình</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3368</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519</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378</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60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48</w:t>
            </w:r>
          </w:p>
        </w:tc>
        <w:tc>
          <w:tcPr>
            <w:tcW w:w="846" w:type="dxa"/>
          </w:tcPr>
          <w:p w:rsidR="00297544" w:rsidRPr="00297544" w:rsidRDefault="00297544" w:rsidP="00297544">
            <w:pPr>
              <w:jc w:val="center"/>
              <w:rPr>
                <w:color w:val="000000"/>
                <w:szCs w:val="28"/>
              </w:rPr>
            </w:pPr>
            <w:r w:rsidRPr="00297544">
              <w:rPr>
                <w:color w:val="000000"/>
                <w:szCs w:val="28"/>
              </w:rPr>
              <w:t>36</w:t>
            </w:r>
          </w:p>
        </w:tc>
        <w:tc>
          <w:tcPr>
            <w:tcW w:w="854" w:type="dxa"/>
          </w:tcPr>
          <w:p w:rsidR="00297544" w:rsidRPr="00C24780" w:rsidRDefault="00297544" w:rsidP="00297544">
            <w:pPr>
              <w:jc w:val="center"/>
              <w:rPr>
                <w:color w:val="000000"/>
                <w:szCs w:val="28"/>
              </w:rPr>
            </w:pPr>
            <w:r w:rsidRPr="00C24780">
              <w:rPr>
                <w:color w:val="000000"/>
                <w:szCs w:val="28"/>
              </w:rPr>
              <w:t>144</w:t>
            </w:r>
          </w:p>
        </w:tc>
        <w:tc>
          <w:tcPr>
            <w:tcW w:w="893" w:type="dxa"/>
          </w:tcPr>
          <w:p w:rsidR="00297544" w:rsidRPr="00C24780" w:rsidRDefault="00297544" w:rsidP="00297544">
            <w:pPr>
              <w:jc w:val="center"/>
              <w:rPr>
                <w:b/>
                <w:color w:val="000000"/>
                <w:szCs w:val="28"/>
              </w:rPr>
            </w:pPr>
            <w:r w:rsidRPr="00C24780">
              <w:rPr>
                <w:b/>
                <w:color w:val="000000"/>
                <w:szCs w:val="28"/>
              </w:rPr>
              <w:t>234</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10</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P. Chương</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4481</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209</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324</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42</w:t>
            </w:r>
          </w:p>
        </w:tc>
        <w:tc>
          <w:tcPr>
            <w:tcW w:w="846" w:type="dxa"/>
          </w:tcPr>
          <w:p w:rsidR="00297544" w:rsidRPr="00297544" w:rsidRDefault="00297544" w:rsidP="00297544">
            <w:pPr>
              <w:jc w:val="center"/>
              <w:rPr>
                <w:color w:val="000000"/>
                <w:szCs w:val="28"/>
              </w:rPr>
            </w:pPr>
            <w:r w:rsidRPr="00297544">
              <w:rPr>
                <w:color w:val="000000"/>
                <w:szCs w:val="28"/>
              </w:rPr>
              <w:t>0</w:t>
            </w:r>
          </w:p>
        </w:tc>
        <w:tc>
          <w:tcPr>
            <w:tcW w:w="854" w:type="dxa"/>
          </w:tcPr>
          <w:p w:rsidR="00297544" w:rsidRPr="00C24780" w:rsidRDefault="00297544" w:rsidP="00297544">
            <w:pPr>
              <w:jc w:val="center"/>
              <w:rPr>
                <w:color w:val="000000"/>
                <w:szCs w:val="28"/>
              </w:rPr>
            </w:pPr>
            <w:r w:rsidRPr="00C24780">
              <w:rPr>
                <w:color w:val="000000"/>
                <w:szCs w:val="28"/>
              </w:rPr>
              <w:t>42</w:t>
            </w:r>
          </w:p>
        </w:tc>
        <w:tc>
          <w:tcPr>
            <w:tcW w:w="893" w:type="dxa"/>
          </w:tcPr>
          <w:p w:rsidR="00297544" w:rsidRPr="00C24780" w:rsidRDefault="00297544" w:rsidP="00297544">
            <w:pPr>
              <w:jc w:val="center"/>
              <w:rPr>
                <w:b/>
                <w:color w:val="000000"/>
                <w:szCs w:val="28"/>
              </w:rPr>
            </w:pPr>
            <w:r w:rsidRPr="00C24780">
              <w:rPr>
                <w:b/>
                <w:color w:val="000000"/>
                <w:szCs w:val="28"/>
              </w:rPr>
              <w:t>282</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11</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Điền Hương</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781</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6</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0</w:t>
            </w:r>
          </w:p>
        </w:tc>
        <w:tc>
          <w:tcPr>
            <w:tcW w:w="854" w:type="dxa"/>
          </w:tcPr>
          <w:p w:rsidR="00297544" w:rsidRPr="00C24780" w:rsidRDefault="00297544" w:rsidP="00297544">
            <w:pPr>
              <w:jc w:val="center"/>
              <w:rPr>
                <w:color w:val="000000"/>
                <w:szCs w:val="28"/>
              </w:rPr>
            </w:pPr>
            <w:r w:rsidRPr="00C24780">
              <w:rPr>
                <w:color w:val="000000"/>
                <w:szCs w:val="28"/>
              </w:rPr>
              <w:t>0</w:t>
            </w:r>
          </w:p>
        </w:tc>
        <w:tc>
          <w:tcPr>
            <w:tcW w:w="893" w:type="dxa"/>
          </w:tcPr>
          <w:p w:rsidR="00297544" w:rsidRPr="00C24780" w:rsidRDefault="00297544" w:rsidP="00297544">
            <w:pPr>
              <w:jc w:val="center"/>
              <w:rPr>
                <w:b/>
                <w:color w:val="000000"/>
                <w:szCs w:val="28"/>
              </w:rPr>
            </w:pPr>
            <w:r w:rsidRPr="00C24780">
              <w:rPr>
                <w:b/>
                <w:color w:val="000000"/>
                <w:szCs w:val="28"/>
              </w:rPr>
              <w:t>0</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12</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Điền Môn</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717</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155</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174</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12</w:t>
            </w:r>
          </w:p>
        </w:tc>
        <w:tc>
          <w:tcPr>
            <w:tcW w:w="854" w:type="dxa"/>
          </w:tcPr>
          <w:p w:rsidR="00297544" w:rsidRPr="00C24780" w:rsidRDefault="00297544" w:rsidP="00297544">
            <w:pPr>
              <w:jc w:val="center"/>
              <w:rPr>
                <w:color w:val="000000"/>
                <w:szCs w:val="28"/>
              </w:rPr>
            </w:pPr>
            <w:r w:rsidRPr="00C24780">
              <w:rPr>
                <w:color w:val="000000"/>
                <w:szCs w:val="28"/>
              </w:rPr>
              <w:t>12</w:t>
            </w:r>
          </w:p>
        </w:tc>
        <w:tc>
          <w:tcPr>
            <w:tcW w:w="893" w:type="dxa"/>
          </w:tcPr>
          <w:p w:rsidR="00297544" w:rsidRPr="00C24780" w:rsidRDefault="00297544" w:rsidP="00297544">
            <w:pPr>
              <w:jc w:val="center"/>
              <w:rPr>
                <w:b/>
                <w:color w:val="000000"/>
                <w:szCs w:val="28"/>
              </w:rPr>
            </w:pPr>
            <w:r w:rsidRPr="00C24780">
              <w:rPr>
                <w:b/>
                <w:color w:val="000000"/>
                <w:szCs w:val="28"/>
              </w:rPr>
              <w:t>162</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13</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Điền Lộc</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1692</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163</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126</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12</w:t>
            </w:r>
          </w:p>
        </w:tc>
        <w:tc>
          <w:tcPr>
            <w:tcW w:w="854" w:type="dxa"/>
          </w:tcPr>
          <w:p w:rsidR="00297544" w:rsidRPr="00C24780" w:rsidRDefault="00297544" w:rsidP="00297544">
            <w:pPr>
              <w:jc w:val="center"/>
              <w:rPr>
                <w:color w:val="000000"/>
                <w:szCs w:val="28"/>
              </w:rPr>
            </w:pPr>
            <w:r w:rsidRPr="00C24780">
              <w:rPr>
                <w:color w:val="000000"/>
                <w:szCs w:val="28"/>
              </w:rPr>
              <w:t>12</w:t>
            </w:r>
          </w:p>
        </w:tc>
        <w:tc>
          <w:tcPr>
            <w:tcW w:w="893" w:type="dxa"/>
          </w:tcPr>
          <w:p w:rsidR="00297544" w:rsidRPr="00C24780" w:rsidRDefault="00297544" w:rsidP="00297544">
            <w:pPr>
              <w:jc w:val="center"/>
              <w:rPr>
                <w:b/>
                <w:color w:val="000000"/>
                <w:szCs w:val="28"/>
              </w:rPr>
            </w:pPr>
            <w:r w:rsidRPr="00C24780">
              <w:rPr>
                <w:b/>
                <w:color w:val="000000"/>
                <w:szCs w:val="28"/>
              </w:rPr>
              <w:t>114</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lastRenderedPageBreak/>
              <w:t>14</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Điền Hòa</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2965</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150</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270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spacing w:after="0" w:line="240" w:lineRule="auto"/>
              <w:jc w:val="center"/>
              <w:rPr>
                <w:color w:val="000000"/>
                <w:szCs w:val="28"/>
                <w:lang w:val="en-US"/>
              </w:rPr>
            </w:pPr>
            <w:r w:rsidRPr="00297544">
              <w:rPr>
                <w:color w:val="000000"/>
                <w:szCs w:val="28"/>
              </w:rPr>
              <w:t>6</w:t>
            </w:r>
          </w:p>
        </w:tc>
        <w:tc>
          <w:tcPr>
            <w:tcW w:w="854" w:type="dxa"/>
          </w:tcPr>
          <w:p w:rsidR="00297544" w:rsidRPr="00C24780" w:rsidRDefault="00297544" w:rsidP="00297544">
            <w:pPr>
              <w:spacing w:after="0" w:line="240" w:lineRule="auto"/>
              <w:jc w:val="center"/>
              <w:rPr>
                <w:color w:val="000000"/>
                <w:szCs w:val="28"/>
                <w:lang w:val="en-US"/>
              </w:rPr>
            </w:pPr>
            <w:r w:rsidRPr="00C24780">
              <w:rPr>
                <w:color w:val="000000"/>
                <w:szCs w:val="28"/>
              </w:rPr>
              <w:t>6</w:t>
            </w:r>
          </w:p>
        </w:tc>
        <w:tc>
          <w:tcPr>
            <w:tcW w:w="893" w:type="dxa"/>
          </w:tcPr>
          <w:p w:rsidR="00297544" w:rsidRPr="00C24780" w:rsidRDefault="00297544" w:rsidP="00297544">
            <w:pPr>
              <w:spacing w:after="0" w:line="240" w:lineRule="auto"/>
              <w:jc w:val="center"/>
              <w:rPr>
                <w:b/>
                <w:color w:val="000000"/>
                <w:szCs w:val="28"/>
                <w:lang w:val="en-US"/>
              </w:rPr>
            </w:pPr>
            <w:r w:rsidRPr="00C24780">
              <w:rPr>
                <w:b/>
                <w:color w:val="000000"/>
                <w:szCs w:val="28"/>
              </w:rPr>
              <w:t>264</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15</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Điền Hải</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2577</w:t>
            </w:r>
          </w:p>
        </w:tc>
        <w:tc>
          <w:tcPr>
            <w:tcW w:w="1045" w:type="dxa"/>
            <w:vAlign w:val="center"/>
          </w:tcPr>
          <w:p w:rsidR="00297544" w:rsidRPr="00297544" w:rsidRDefault="00297544" w:rsidP="00297544">
            <w:pPr>
              <w:spacing w:line="360" w:lineRule="auto"/>
              <w:jc w:val="center"/>
              <w:rPr>
                <w:color w:val="000000"/>
                <w:szCs w:val="28"/>
              </w:rPr>
            </w:pPr>
            <w:r w:rsidRPr="00297544">
              <w:rPr>
                <w:color w:val="000000"/>
                <w:szCs w:val="28"/>
              </w:rPr>
              <w:t>651</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522</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108</w:t>
            </w:r>
          </w:p>
        </w:tc>
        <w:tc>
          <w:tcPr>
            <w:tcW w:w="854" w:type="dxa"/>
          </w:tcPr>
          <w:p w:rsidR="00297544" w:rsidRPr="00C24780" w:rsidRDefault="00297544" w:rsidP="00297544">
            <w:pPr>
              <w:jc w:val="center"/>
              <w:rPr>
                <w:color w:val="000000"/>
                <w:szCs w:val="28"/>
              </w:rPr>
            </w:pPr>
            <w:r w:rsidRPr="00C24780">
              <w:rPr>
                <w:color w:val="000000"/>
                <w:szCs w:val="28"/>
              </w:rPr>
              <w:t>108</w:t>
            </w:r>
          </w:p>
        </w:tc>
        <w:tc>
          <w:tcPr>
            <w:tcW w:w="893" w:type="dxa"/>
          </w:tcPr>
          <w:p w:rsidR="00297544" w:rsidRPr="00C24780" w:rsidRDefault="00297544" w:rsidP="00297544">
            <w:pPr>
              <w:jc w:val="center"/>
              <w:rPr>
                <w:b/>
                <w:color w:val="000000"/>
                <w:szCs w:val="28"/>
              </w:rPr>
            </w:pPr>
            <w:r w:rsidRPr="00C24780">
              <w:rPr>
                <w:b/>
                <w:color w:val="000000"/>
                <w:szCs w:val="28"/>
              </w:rPr>
              <w:t>414</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590" w:type="dxa"/>
            <w:vAlign w:val="bottom"/>
          </w:tcPr>
          <w:p w:rsidR="00297544" w:rsidRPr="00297544" w:rsidRDefault="00297544" w:rsidP="00297544">
            <w:pPr>
              <w:spacing w:line="360" w:lineRule="auto"/>
              <w:jc w:val="center"/>
              <w:rPr>
                <w:color w:val="000000"/>
                <w:szCs w:val="28"/>
              </w:rPr>
            </w:pPr>
            <w:r w:rsidRPr="00297544">
              <w:rPr>
                <w:color w:val="000000"/>
                <w:szCs w:val="28"/>
              </w:rPr>
              <w:t>16</w:t>
            </w:r>
          </w:p>
        </w:tc>
        <w:tc>
          <w:tcPr>
            <w:tcW w:w="1969" w:type="dxa"/>
            <w:vAlign w:val="bottom"/>
          </w:tcPr>
          <w:p w:rsidR="00297544" w:rsidRPr="00297544" w:rsidRDefault="00297544" w:rsidP="00297544">
            <w:pPr>
              <w:spacing w:line="360" w:lineRule="auto"/>
              <w:rPr>
                <w:color w:val="000000"/>
                <w:szCs w:val="28"/>
              </w:rPr>
            </w:pPr>
            <w:r w:rsidRPr="00297544">
              <w:rPr>
                <w:color w:val="000000"/>
                <w:szCs w:val="28"/>
              </w:rPr>
              <w:t>Phong Hải</w:t>
            </w:r>
          </w:p>
        </w:tc>
        <w:tc>
          <w:tcPr>
            <w:tcW w:w="1068" w:type="dxa"/>
            <w:vAlign w:val="center"/>
          </w:tcPr>
          <w:p w:rsidR="00297544" w:rsidRPr="00297544" w:rsidRDefault="00297544" w:rsidP="00297544">
            <w:pPr>
              <w:spacing w:line="360" w:lineRule="auto"/>
              <w:jc w:val="center"/>
              <w:rPr>
                <w:color w:val="000000"/>
                <w:szCs w:val="28"/>
              </w:rPr>
            </w:pPr>
            <w:r w:rsidRPr="00297544">
              <w:rPr>
                <w:color w:val="000000"/>
                <w:szCs w:val="28"/>
              </w:rPr>
              <w:t>2514</w:t>
            </w:r>
          </w:p>
        </w:tc>
        <w:tc>
          <w:tcPr>
            <w:tcW w:w="1045" w:type="dxa"/>
            <w:vAlign w:val="center"/>
          </w:tcPr>
          <w:p w:rsidR="00297544" w:rsidRPr="00297544" w:rsidRDefault="00297544" w:rsidP="00297544">
            <w:pPr>
              <w:pStyle w:val="ListParagraph"/>
              <w:spacing w:after="0" w:line="360" w:lineRule="auto"/>
              <w:ind w:left="0"/>
              <w:jc w:val="center"/>
              <w:rPr>
                <w:szCs w:val="28"/>
                <w:lang w:val="en-US"/>
              </w:rPr>
            </w:pPr>
            <w:r w:rsidRPr="00297544">
              <w:rPr>
                <w:szCs w:val="28"/>
                <w:lang w:val="en-US"/>
              </w:rPr>
              <w:t>166</w:t>
            </w:r>
          </w:p>
        </w:tc>
        <w:tc>
          <w:tcPr>
            <w:tcW w:w="1129" w:type="dxa"/>
            <w:vAlign w:val="center"/>
          </w:tcPr>
          <w:p w:rsidR="00297544" w:rsidRPr="00297544" w:rsidRDefault="00297544" w:rsidP="00297544">
            <w:pPr>
              <w:spacing w:line="360" w:lineRule="auto"/>
              <w:jc w:val="center"/>
              <w:rPr>
                <w:color w:val="000000"/>
                <w:szCs w:val="28"/>
              </w:rPr>
            </w:pPr>
            <w:r w:rsidRPr="00297544">
              <w:rPr>
                <w:color w:val="000000"/>
                <w:szCs w:val="28"/>
              </w:rPr>
              <w:t>246</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vAlign w:val="center"/>
          </w:tcPr>
          <w:p w:rsidR="00297544" w:rsidRPr="00297544" w:rsidRDefault="00297544" w:rsidP="00297544">
            <w:pPr>
              <w:spacing w:line="360" w:lineRule="auto"/>
              <w:jc w:val="center"/>
              <w:rPr>
                <w:color w:val="000000"/>
                <w:szCs w:val="28"/>
              </w:rPr>
            </w:pPr>
            <w:r w:rsidRPr="00297544">
              <w:rPr>
                <w:color w:val="000000"/>
                <w:szCs w:val="28"/>
              </w:rPr>
              <w:t>0</w:t>
            </w:r>
          </w:p>
        </w:tc>
        <w:tc>
          <w:tcPr>
            <w:tcW w:w="846" w:type="dxa"/>
          </w:tcPr>
          <w:p w:rsidR="00297544" w:rsidRPr="00297544" w:rsidRDefault="00297544" w:rsidP="00297544">
            <w:pPr>
              <w:jc w:val="center"/>
              <w:rPr>
                <w:color w:val="000000"/>
                <w:szCs w:val="28"/>
              </w:rPr>
            </w:pPr>
            <w:r w:rsidRPr="00297544">
              <w:rPr>
                <w:color w:val="000000"/>
                <w:szCs w:val="28"/>
              </w:rPr>
              <w:t>24</w:t>
            </w:r>
          </w:p>
        </w:tc>
        <w:tc>
          <w:tcPr>
            <w:tcW w:w="854" w:type="dxa"/>
          </w:tcPr>
          <w:p w:rsidR="00297544" w:rsidRPr="00C24780" w:rsidRDefault="00297544" w:rsidP="00297544">
            <w:pPr>
              <w:jc w:val="center"/>
              <w:rPr>
                <w:color w:val="000000"/>
                <w:szCs w:val="28"/>
              </w:rPr>
            </w:pPr>
            <w:r w:rsidRPr="00C24780">
              <w:rPr>
                <w:color w:val="000000"/>
                <w:szCs w:val="28"/>
              </w:rPr>
              <w:t>24</w:t>
            </w:r>
          </w:p>
        </w:tc>
        <w:tc>
          <w:tcPr>
            <w:tcW w:w="893" w:type="dxa"/>
          </w:tcPr>
          <w:p w:rsidR="00297544" w:rsidRPr="00C24780" w:rsidRDefault="00297544" w:rsidP="00297544">
            <w:pPr>
              <w:jc w:val="center"/>
              <w:rPr>
                <w:b/>
                <w:color w:val="000000"/>
                <w:szCs w:val="28"/>
              </w:rPr>
            </w:pPr>
            <w:r w:rsidRPr="00C24780">
              <w:rPr>
                <w:b/>
                <w:color w:val="000000"/>
                <w:szCs w:val="28"/>
              </w:rPr>
              <w:t>222</w:t>
            </w:r>
          </w:p>
        </w:tc>
        <w:tc>
          <w:tcPr>
            <w:tcW w:w="1538" w:type="dxa"/>
          </w:tcPr>
          <w:p w:rsidR="00297544" w:rsidRPr="00C24780" w:rsidRDefault="00297544" w:rsidP="00297544">
            <w:pPr>
              <w:pStyle w:val="ListParagraph"/>
              <w:spacing w:after="0" w:line="360" w:lineRule="auto"/>
              <w:ind w:left="0"/>
              <w:jc w:val="both"/>
              <w:rPr>
                <w:b/>
                <w:szCs w:val="28"/>
                <w:lang w:val="en-US"/>
              </w:rPr>
            </w:pPr>
          </w:p>
        </w:tc>
      </w:tr>
      <w:tr w:rsidR="00297544" w:rsidRPr="00297544" w:rsidTr="00297544">
        <w:tc>
          <w:tcPr>
            <w:tcW w:w="2559" w:type="dxa"/>
            <w:gridSpan w:val="2"/>
          </w:tcPr>
          <w:p w:rsidR="00297544" w:rsidRPr="00297544" w:rsidRDefault="00297544" w:rsidP="00297544">
            <w:pPr>
              <w:spacing w:line="360" w:lineRule="auto"/>
              <w:jc w:val="center"/>
              <w:rPr>
                <w:b/>
                <w:color w:val="000000"/>
                <w:szCs w:val="28"/>
                <w:lang w:val="en-US"/>
              </w:rPr>
            </w:pPr>
            <w:r w:rsidRPr="00297544">
              <w:rPr>
                <w:b/>
                <w:color w:val="000000"/>
                <w:szCs w:val="28"/>
                <w:lang w:val="en-US"/>
              </w:rPr>
              <w:t>Cộng</w:t>
            </w:r>
          </w:p>
        </w:tc>
        <w:tc>
          <w:tcPr>
            <w:tcW w:w="1068" w:type="dxa"/>
          </w:tcPr>
          <w:p w:rsidR="00297544" w:rsidRPr="00297544" w:rsidRDefault="00297544" w:rsidP="00297544">
            <w:pPr>
              <w:spacing w:line="360" w:lineRule="auto"/>
              <w:jc w:val="center"/>
              <w:rPr>
                <w:b/>
                <w:color w:val="000000"/>
                <w:szCs w:val="28"/>
              </w:rPr>
            </w:pPr>
            <w:r w:rsidRPr="00297544">
              <w:rPr>
                <w:b/>
                <w:color w:val="000000"/>
                <w:szCs w:val="28"/>
              </w:rPr>
              <w:t>42302</w:t>
            </w:r>
          </w:p>
        </w:tc>
        <w:tc>
          <w:tcPr>
            <w:tcW w:w="1045" w:type="dxa"/>
          </w:tcPr>
          <w:p w:rsidR="00297544" w:rsidRPr="00297544" w:rsidRDefault="00297544" w:rsidP="00297544">
            <w:pPr>
              <w:pStyle w:val="ListParagraph"/>
              <w:spacing w:after="0" w:line="360" w:lineRule="auto"/>
              <w:ind w:left="0"/>
              <w:jc w:val="center"/>
              <w:rPr>
                <w:b/>
                <w:szCs w:val="28"/>
                <w:lang w:val="en-US"/>
              </w:rPr>
            </w:pPr>
            <w:r w:rsidRPr="00297544">
              <w:rPr>
                <w:b/>
                <w:szCs w:val="28"/>
                <w:lang w:val="en-US"/>
              </w:rPr>
              <w:t>4356</w:t>
            </w:r>
          </w:p>
        </w:tc>
        <w:tc>
          <w:tcPr>
            <w:tcW w:w="1129" w:type="dxa"/>
          </w:tcPr>
          <w:p w:rsidR="00297544" w:rsidRPr="00297544" w:rsidRDefault="00297544" w:rsidP="00297544">
            <w:pPr>
              <w:pStyle w:val="ListParagraph"/>
              <w:spacing w:after="0" w:line="360" w:lineRule="auto"/>
              <w:ind w:left="0"/>
              <w:jc w:val="center"/>
              <w:rPr>
                <w:b/>
                <w:szCs w:val="28"/>
                <w:lang w:val="en-US"/>
              </w:rPr>
            </w:pPr>
            <w:r w:rsidRPr="00297544">
              <w:rPr>
                <w:b/>
                <w:szCs w:val="28"/>
                <w:lang w:val="en-US"/>
              </w:rPr>
              <w:t>4740</w:t>
            </w:r>
          </w:p>
        </w:tc>
        <w:tc>
          <w:tcPr>
            <w:tcW w:w="846" w:type="dxa"/>
          </w:tcPr>
          <w:p w:rsidR="00297544" w:rsidRPr="00297544" w:rsidRDefault="00297544" w:rsidP="00297544">
            <w:pPr>
              <w:pStyle w:val="ListParagraph"/>
              <w:spacing w:after="0" w:line="360" w:lineRule="auto"/>
              <w:ind w:left="0"/>
              <w:jc w:val="center"/>
              <w:rPr>
                <w:b/>
                <w:szCs w:val="28"/>
                <w:lang w:val="en-US"/>
              </w:rPr>
            </w:pPr>
            <w:r w:rsidRPr="00297544">
              <w:rPr>
                <w:b/>
                <w:szCs w:val="28"/>
                <w:lang w:val="en-US"/>
              </w:rPr>
              <w:t>150</w:t>
            </w:r>
          </w:p>
        </w:tc>
        <w:tc>
          <w:tcPr>
            <w:tcW w:w="846" w:type="dxa"/>
          </w:tcPr>
          <w:p w:rsidR="00297544" w:rsidRPr="00297544" w:rsidRDefault="00297544" w:rsidP="00297544">
            <w:pPr>
              <w:spacing w:line="360" w:lineRule="auto"/>
              <w:jc w:val="center"/>
              <w:rPr>
                <w:b/>
                <w:color w:val="000000"/>
                <w:szCs w:val="28"/>
                <w:lang w:val="en-US"/>
              </w:rPr>
            </w:pPr>
            <w:r w:rsidRPr="00297544">
              <w:rPr>
                <w:b/>
                <w:color w:val="000000"/>
                <w:szCs w:val="28"/>
                <w:lang w:val="en-US"/>
              </w:rPr>
              <w:t>90</w:t>
            </w:r>
          </w:p>
        </w:tc>
        <w:tc>
          <w:tcPr>
            <w:tcW w:w="846" w:type="dxa"/>
          </w:tcPr>
          <w:p w:rsidR="00297544" w:rsidRPr="00297544" w:rsidRDefault="00297544" w:rsidP="00297544">
            <w:pPr>
              <w:spacing w:line="360" w:lineRule="auto"/>
              <w:jc w:val="center"/>
              <w:rPr>
                <w:b/>
                <w:color w:val="000000"/>
                <w:szCs w:val="28"/>
                <w:lang w:val="en-US"/>
              </w:rPr>
            </w:pPr>
            <w:r w:rsidRPr="00297544">
              <w:rPr>
                <w:b/>
                <w:color w:val="000000"/>
                <w:szCs w:val="28"/>
                <w:lang w:val="en-US"/>
              </w:rPr>
              <w:t>390</w:t>
            </w:r>
          </w:p>
        </w:tc>
        <w:tc>
          <w:tcPr>
            <w:tcW w:w="854" w:type="dxa"/>
          </w:tcPr>
          <w:p w:rsidR="00297544" w:rsidRPr="00297544" w:rsidRDefault="00297544" w:rsidP="00297544">
            <w:pPr>
              <w:pStyle w:val="ListParagraph"/>
              <w:spacing w:after="0" w:line="360" w:lineRule="auto"/>
              <w:ind w:left="0"/>
              <w:jc w:val="center"/>
              <w:rPr>
                <w:b/>
                <w:szCs w:val="28"/>
                <w:lang w:val="en-US"/>
              </w:rPr>
            </w:pPr>
            <w:r w:rsidRPr="00297544">
              <w:rPr>
                <w:b/>
                <w:szCs w:val="28"/>
                <w:lang w:val="en-US"/>
              </w:rPr>
              <w:t>630</w:t>
            </w:r>
          </w:p>
        </w:tc>
        <w:tc>
          <w:tcPr>
            <w:tcW w:w="893" w:type="dxa"/>
          </w:tcPr>
          <w:p w:rsidR="00297544" w:rsidRPr="00297544" w:rsidRDefault="00297544" w:rsidP="00297544">
            <w:pPr>
              <w:jc w:val="center"/>
              <w:rPr>
                <w:b/>
                <w:color w:val="000000"/>
                <w:szCs w:val="28"/>
              </w:rPr>
            </w:pPr>
            <w:r w:rsidRPr="00297544">
              <w:rPr>
                <w:b/>
                <w:color w:val="000000"/>
                <w:szCs w:val="28"/>
              </w:rPr>
              <w:t>4110</w:t>
            </w:r>
          </w:p>
        </w:tc>
        <w:tc>
          <w:tcPr>
            <w:tcW w:w="1538" w:type="dxa"/>
            <w:vAlign w:val="center"/>
          </w:tcPr>
          <w:p w:rsidR="00297544" w:rsidRDefault="00297544" w:rsidP="00297544">
            <w:pPr>
              <w:jc w:val="center"/>
              <w:rPr>
                <w:color w:val="000000"/>
                <w:szCs w:val="28"/>
              </w:rPr>
            </w:pPr>
          </w:p>
        </w:tc>
      </w:tr>
    </w:tbl>
    <w:p w:rsidR="0063528F" w:rsidRPr="00297544" w:rsidRDefault="0063528F" w:rsidP="0063528F">
      <w:pPr>
        <w:spacing w:after="0" w:line="360" w:lineRule="auto"/>
        <w:jc w:val="both"/>
        <w:rPr>
          <w:szCs w:val="28"/>
          <w:lang w:val="en-US"/>
        </w:rPr>
      </w:pPr>
      <w:bookmarkStart w:id="0" w:name="_GoBack"/>
      <w:bookmarkEnd w:id="0"/>
    </w:p>
    <w:p w:rsidR="001372FB" w:rsidRPr="00297544" w:rsidRDefault="0063528F" w:rsidP="007F757B">
      <w:pPr>
        <w:pStyle w:val="ListParagraph"/>
        <w:numPr>
          <w:ilvl w:val="0"/>
          <w:numId w:val="13"/>
        </w:numPr>
        <w:spacing w:after="0" w:line="360" w:lineRule="auto"/>
        <w:ind w:left="709" w:hanging="349"/>
        <w:jc w:val="both"/>
        <w:rPr>
          <w:b/>
          <w:szCs w:val="28"/>
          <w:lang w:val="en-US"/>
        </w:rPr>
      </w:pPr>
      <w:r w:rsidRPr="00297544">
        <w:rPr>
          <w:b/>
          <w:szCs w:val="28"/>
          <w:lang w:val="en-US"/>
        </w:rPr>
        <w:t>Nhận xét</w:t>
      </w:r>
    </w:p>
    <w:p w:rsidR="0063528F" w:rsidRDefault="0063528F" w:rsidP="007F757B">
      <w:pPr>
        <w:pStyle w:val="ListParagraph"/>
        <w:numPr>
          <w:ilvl w:val="0"/>
          <w:numId w:val="10"/>
        </w:numPr>
        <w:spacing w:after="0" w:line="360" w:lineRule="auto"/>
        <w:ind w:left="1134"/>
        <w:jc w:val="both"/>
        <w:rPr>
          <w:szCs w:val="28"/>
          <w:lang w:val="en-US"/>
        </w:rPr>
      </w:pPr>
      <w:r w:rsidRPr="00297544">
        <w:rPr>
          <w:szCs w:val="28"/>
          <w:lang w:val="en-US"/>
        </w:rPr>
        <w:t>Ngày 12/11 có 04 đơn vị tiêm là Phong An, Phong Thu, Thị trấn</w:t>
      </w:r>
      <w:r>
        <w:rPr>
          <w:szCs w:val="28"/>
          <w:lang w:val="en-US"/>
        </w:rPr>
        <w:t>, Phong Bình.</w:t>
      </w:r>
    </w:p>
    <w:p w:rsidR="0063528F" w:rsidRDefault="00785723" w:rsidP="007F757B">
      <w:pPr>
        <w:pStyle w:val="ListParagraph"/>
        <w:numPr>
          <w:ilvl w:val="0"/>
          <w:numId w:val="11"/>
        </w:numPr>
        <w:spacing w:after="0" w:line="360" w:lineRule="auto"/>
        <w:ind w:left="1134"/>
        <w:jc w:val="both"/>
        <w:rPr>
          <w:szCs w:val="28"/>
          <w:lang w:val="en-US"/>
        </w:rPr>
      </w:pPr>
      <w:r>
        <w:rPr>
          <w:szCs w:val="28"/>
          <w:lang w:val="en-US"/>
        </w:rPr>
        <w:t>Thị trấn có tiến độ tiêm rất chậm (6/594 liều vắc xin phân bổ)</w:t>
      </w:r>
    </w:p>
    <w:p w:rsidR="00785723" w:rsidRDefault="00785723" w:rsidP="007F757B">
      <w:pPr>
        <w:pStyle w:val="ListParagraph"/>
        <w:numPr>
          <w:ilvl w:val="0"/>
          <w:numId w:val="11"/>
        </w:numPr>
        <w:spacing w:after="0" w:line="360" w:lineRule="auto"/>
        <w:ind w:left="1134"/>
        <w:jc w:val="both"/>
        <w:rPr>
          <w:szCs w:val="28"/>
          <w:lang w:val="en-US"/>
        </w:rPr>
      </w:pPr>
      <w:r>
        <w:rPr>
          <w:szCs w:val="28"/>
          <w:lang w:val="en-US"/>
        </w:rPr>
        <w:t>Các xã Phong An, Phong Thu, Phong Bình có tiến độ tiêm chậm</w:t>
      </w:r>
    </w:p>
    <w:p w:rsidR="00785723" w:rsidRDefault="00785723" w:rsidP="007F757B">
      <w:pPr>
        <w:pStyle w:val="ListParagraph"/>
        <w:numPr>
          <w:ilvl w:val="0"/>
          <w:numId w:val="10"/>
        </w:numPr>
        <w:spacing w:after="0" w:line="360" w:lineRule="auto"/>
        <w:ind w:left="1134"/>
        <w:jc w:val="both"/>
        <w:rPr>
          <w:szCs w:val="28"/>
          <w:lang w:val="en-US"/>
        </w:rPr>
      </w:pPr>
      <w:r>
        <w:rPr>
          <w:szCs w:val="28"/>
          <w:lang w:val="en-US"/>
        </w:rPr>
        <w:t>Ngày 13/11 có 02 đơn vị tiêm là Phong Bình và Phong Chương, tiến độ tiêm rất chậm so với số liều vắc xin được phân bổ Phong Bình (48/318), Phong Chương (42/324).</w:t>
      </w:r>
    </w:p>
    <w:p w:rsidR="00297544" w:rsidRDefault="00297544" w:rsidP="007F757B">
      <w:pPr>
        <w:pStyle w:val="ListParagraph"/>
        <w:numPr>
          <w:ilvl w:val="0"/>
          <w:numId w:val="10"/>
        </w:numPr>
        <w:spacing w:after="0" w:line="360" w:lineRule="auto"/>
        <w:ind w:left="1134"/>
        <w:jc w:val="both"/>
        <w:rPr>
          <w:szCs w:val="28"/>
          <w:lang w:val="en-US"/>
        </w:rPr>
      </w:pPr>
      <w:r>
        <w:rPr>
          <w:szCs w:val="28"/>
          <w:lang w:val="en-US"/>
        </w:rPr>
        <w:t xml:space="preserve">Ngày 14/11 có 12 đơn vị triển khai tiêm, tiến độ </w:t>
      </w:r>
      <w:r w:rsidR="00C24780">
        <w:rPr>
          <w:szCs w:val="28"/>
          <w:lang w:val="en-US"/>
        </w:rPr>
        <w:t xml:space="preserve">rất </w:t>
      </w:r>
      <w:r>
        <w:rPr>
          <w:szCs w:val="28"/>
          <w:lang w:val="en-US"/>
        </w:rPr>
        <w:t>chậm so với số liều vắc xin được phân bổ Phong Sơn (</w:t>
      </w:r>
      <w:r w:rsidR="00C24780">
        <w:rPr>
          <w:szCs w:val="28"/>
          <w:lang w:val="en-US"/>
        </w:rPr>
        <w:t>6/306), Phong Hiền (6/342), Điền Hoà (6/270), các đơn vị còn lại có tiến độ tiêm chậm.</w:t>
      </w:r>
    </w:p>
    <w:p w:rsidR="00785723" w:rsidRPr="007F757B" w:rsidRDefault="00785723" w:rsidP="007F757B">
      <w:pPr>
        <w:pStyle w:val="ListParagraph"/>
        <w:numPr>
          <w:ilvl w:val="0"/>
          <w:numId w:val="13"/>
        </w:numPr>
        <w:tabs>
          <w:tab w:val="left" w:pos="567"/>
        </w:tabs>
        <w:spacing w:after="0" w:line="360" w:lineRule="auto"/>
        <w:ind w:left="851" w:hanging="491"/>
        <w:jc w:val="both"/>
        <w:rPr>
          <w:b/>
          <w:szCs w:val="28"/>
          <w:lang w:val="en-US"/>
        </w:rPr>
      </w:pPr>
      <w:r w:rsidRPr="007F757B">
        <w:rPr>
          <w:b/>
          <w:szCs w:val="28"/>
          <w:lang w:val="en-US"/>
        </w:rPr>
        <w:t>Kiến nghị</w:t>
      </w:r>
    </w:p>
    <w:p w:rsidR="00785723" w:rsidRDefault="007F757B" w:rsidP="007F757B">
      <w:pPr>
        <w:pStyle w:val="ListParagraph"/>
        <w:numPr>
          <w:ilvl w:val="0"/>
          <w:numId w:val="11"/>
        </w:numPr>
        <w:spacing w:after="0" w:line="360" w:lineRule="auto"/>
        <w:ind w:left="993" w:hanging="283"/>
        <w:jc w:val="both"/>
        <w:rPr>
          <w:szCs w:val="28"/>
          <w:lang w:val="en-US"/>
        </w:rPr>
      </w:pPr>
      <w:r>
        <w:rPr>
          <w:szCs w:val="28"/>
          <w:lang w:val="en-US"/>
        </w:rPr>
        <w:t>Đề nghị UBND xã, thị trấn cùng thủ trưởng các đơn vị đơn vị đặc biệt là hiệu trưởng các trường học tiếp tục chỉ đạo huy động đối tượng tham gia tiêm chủng vắc xin  phòng covid 19 theo quy định của Sở y tế.</w:t>
      </w:r>
    </w:p>
    <w:p w:rsidR="007F757B" w:rsidRPr="00785723" w:rsidRDefault="007F757B" w:rsidP="007F757B">
      <w:pPr>
        <w:pStyle w:val="ListParagraph"/>
        <w:numPr>
          <w:ilvl w:val="0"/>
          <w:numId w:val="11"/>
        </w:numPr>
        <w:spacing w:after="0" w:line="360" w:lineRule="auto"/>
        <w:ind w:left="993" w:hanging="284"/>
        <w:jc w:val="both"/>
        <w:rPr>
          <w:szCs w:val="28"/>
          <w:lang w:val="en-US"/>
        </w:rPr>
      </w:pPr>
      <w:r>
        <w:rPr>
          <w:szCs w:val="28"/>
          <w:lang w:val="en-US"/>
        </w:rPr>
        <w:t>Các trạm y tế tiếp tục phối hợp duy trì tiêm chủng thường xuyên tại trạm và lưu động tại trường học khi có đối tượng.</w:t>
      </w:r>
    </w:p>
    <w:tbl>
      <w:tblPr>
        <w:tblW w:w="10157" w:type="dxa"/>
        <w:tblInd w:w="-176" w:type="dxa"/>
        <w:tblLook w:val="00A0" w:firstRow="1" w:lastRow="0" w:firstColumn="1" w:lastColumn="0" w:noHBand="0" w:noVBand="0"/>
      </w:tblPr>
      <w:tblGrid>
        <w:gridCol w:w="5007"/>
        <w:gridCol w:w="5150"/>
      </w:tblGrid>
      <w:tr w:rsidR="00A40095" w:rsidRPr="00E03879" w:rsidTr="00FB0CCE">
        <w:trPr>
          <w:trHeight w:val="87"/>
        </w:trPr>
        <w:tc>
          <w:tcPr>
            <w:tcW w:w="5007" w:type="dxa"/>
          </w:tcPr>
          <w:p w:rsidR="00A40095" w:rsidRDefault="00A40095" w:rsidP="00FB0CCE">
            <w:pPr>
              <w:spacing w:after="0" w:line="240" w:lineRule="auto"/>
              <w:rPr>
                <w:b/>
                <w:sz w:val="24"/>
                <w:szCs w:val="24"/>
                <w:lang w:val="zu-ZA"/>
              </w:rPr>
            </w:pPr>
          </w:p>
          <w:p w:rsidR="00A40095" w:rsidRPr="00A20946" w:rsidRDefault="00A40095" w:rsidP="00FB0CCE">
            <w:pPr>
              <w:spacing w:after="0" w:line="240" w:lineRule="auto"/>
              <w:rPr>
                <w:b/>
                <w:sz w:val="24"/>
                <w:szCs w:val="24"/>
                <w:lang w:val="zu-ZA"/>
              </w:rPr>
            </w:pPr>
            <w:r w:rsidRPr="00A20946">
              <w:rPr>
                <w:b/>
                <w:sz w:val="24"/>
                <w:szCs w:val="24"/>
                <w:lang w:val="zu-ZA"/>
              </w:rPr>
              <w:t>Nơi nhận:</w:t>
            </w:r>
          </w:p>
          <w:p w:rsidR="00A40095" w:rsidRPr="00A20946" w:rsidRDefault="00A40095" w:rsidP="00FB0CCE">
            <w:pPr>
              <w:spacing w:after="0" w:line="240" w:lineRule="auto"/>
              <w:rPr>
                <w:sz w:val="24"/>
                <w:szCs w:val="24"/>
                <w:lang w:val="zu-ZA"/>
              </w:rPr>
            </w:pPr>
            <w:r w:rsidRPr="004A418D">
              <w:rPr>
                <w:sz w:val="24"/>
                <w:szCs w:val="24"/>
              </w:rPr>
              <w:t xml:space="preserve">- </w:t>
            </w:r>
            <w:r w:rsidRPr="00A20946">
              <w:rPr>
                <w:sz w:val="24"/>
                <w:szCs w:val="24"/>
                <w:lang w:val="zu-ZA"/>
              </w:rPr>
              <w:t>Trưở</w:t>
            </w:r>
            <w:r>
              <w:rPr>
                <w:sz w:val="24"/>
                <w:szCs w:val="24"/>
                <w:lang w:val="zu-ZA"/>
              </w:rPr>
              <w:t>ng</w:t>
            </w:r>
            <w:r w:rsidRPr="00A20946">
              <w:rPr>
                <w:sz w:val="24"/>
                <w:szCs w:val="24"/>
                <w:lang w:val="zu-ZA"/>
              </w:rPr>
              <w:t>, Phó BCĐ COVID-19 huyện;</w:t>
            </w:r>
          </w:p>
          <w:p w:rsidR="00A40095" w:rsidRPr="00A20946" w:rsidRDefault="00A40095" w:rsidP="00FB0CCE">
            <w:pPr>
              <w:spacing w:after="0" w:line="240" w:lineRule="auto"/>
              <w:rPr>
                <w:szCs w:val="28"/>
                <w:lang w:val="zu-ZA"/>
              </w:rPr>
            </w:pPr>
            <w:r w:rsidRPr="00A20946">
              <w:rPr>
                <w:sz w:val="24"/>
                <w:szCs w:val="24"/>
                <w:lang w:val="zu-ZA"/>
              </w:rPr>
              <w:t>- Lưu: VT, KSBT.</w:t>
            </w:r>
          </w:p>
        </w:tc>
        <w:tc>
          <w:tcPr>
            <w:tcW w:w="5150" w:type="dxa"/>
          </w:tcPr>
          <w:p w:rsidR="00A40095" w:rsidRDefault="00A40095" w:rsidP="00FB0CCE">
            <w:pPr>
              <w:spacing w:after="0" w:line="240" w:lineRule="auto"/>
              <w:jc w:val="center"/>
              <w:rPr>
                <w:b/>
                <w:szCs w:val="28"/>
                <w:lang w:val="zu-ZA"/>
              </w:rPr>
            </w:pPr>
          </w:p>
          <w:p w:rsidR="00A40095" w:rsidRPr="00A20946" w:rsidRDefault="00A40095" w:rsidP="00FB0CCE">
            <w:pPr>
              <w:spacing w:after="0" w:line="240" w:lineRule="auto"/>
              <w:jc w:val="center"/>
              <w:rPr>
                <w:b/>
                <w:szCs w:val="28"/>
                <w:lang w:val="zu-ZA"/>
              </w:rPr>
            </w:pPr>
            <w:r w:rsidRPr="00A20946">
              <w:rPr>
                <w:b/>
                <w:szCs w:val="28"/>
                <w:lang w:val="zu-ZA"/>
              </w:rPr>
              <w:t>GIÁM ĐỐC</w:t>
            </w:r>
          </w:p>
          <w:p w:rsidR="00A40095" w:rsidRDefault="00A40095" w:rsidP="00FB0CCE">
            <w:pPr>
              <w:spacing w:after="0" w:line="240" w:lineRule="auto"/>
              <w:jc w:val="center"/>
              <w:rPr>
                <w:b/>
                <w:szCs w:val="28"/>
                <w:lang w:val="zu-ZA"/>
              </w:rPr>
            </w:pPr>
          </w:p>
          <w:p w:rsidR="00A40095" w:rsidRPr="00A20946" w:rsidRDefault="00A40095" w:rsidP="00FB0CCE">
            <w:pPr>
              <w:spacing w:after="0" w:line="240" w:lineRule="auto"/>
              <w:jc w:val="center"/>
              <w:rPr>
                <w:b/>
                <w:szCs w:val="28"/>
                <w:lang w:val="zu-ZA"/>
              </w:rPr>
            </w:pPr>
          </w:p>
          <w:p w:rsidR="00A40095" w:rsidRDefault="00A40095" w:rsidP="00FB0CCE">
            <w:pPr>
              <w:spacing w:after="0" w:line="240" w:lineRule="auto"/>
              <w:jc w:val="center"/>
              <w:rPr>
                <w:b/>
                <w:szCs w:val="28"/>
                <w:lang w:val="zu-ZA"/>
              </w:rPr>
            </w:pPr>
          </w:p>
          <w:p w:rsidR="00A40095" w:rsidRDefault="00A40095" w:rsidP="00FB0CCE">
            <w:pPr>
              <w:spacing w:after="0" w:line="240" w:lineRule="auto"/>
              <w:jc w:val="center"/>
              <w:rPr>
                <w:b/>
                <w:szCs w:val="28"/>
                <w:lang w:val="zu-ZA"/>
              </w:rPr>
            </w:pPr>
          </w:p>
          <w:p w:rsidR="00A40095" w:rsidRDefault="00A40095" w:rsidP="00FB0CCE">
            <w:pPr>
              <w:spacing w:after="0" w:line="240" w:lineRule="auto"/>
              <w:jc w:val="center"/>
              <w:rPr>
                <w:b/>
                <w:szCs w:val="28"/>
                <w:lang w:val="zu-ZA"/>
              </w:rPr>
            </w:pPr>
          </w:p>
          <w:p w:rsidR="00A40095" w:rsidRPr="00E03879" w:rsidRDefault="00A40095" w:rsidP="00FB0CCE">
            <w:pPr>
              <w:spacing w:after="0" w:line="240" w:lineRule="auto"/>
              <w:rPr>
                <w:b/>
                <w:szCs w:val="28"/>
                <w:lang w:val="zu-ZA"/>
              </w:rPr>
            </w:pPr>
          </w:p>
        </w:tc>
      </w:tr>
    </w:tbl>
    <w:p w:rsidR="00785723" w:rsidRPr="00204363" w:rsidRDefault="00785723" w:rsidP="0063528F">
      <w:pPr>
        <w:spacing w:after="0" w:line="360" w:lineRule="auto"/>
        <w:rPr>
          <w:color w:val="FF0000"/>
          <w:szCs w:val="28"/>
          <w:lang w:val="zu-ZA"/>
        </w:rPr>
      </w:pPr>
    </w:p>
    <w:sectPr w:rsidR="00785723" w:rsidRPr="00204363" w:rsidSect="00161529">
      <w:pgSz w:w="11906" w:h="16838"/>
      <w:pgMar w:top="540" w:right="707" w:bottom="540" w:left="993"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F05"/>
    <w:multiLevelType w:val="hybridMultilevel"/>
    <w:tmpl w:val="91084BC2"/>
    <w:lvl w:ilvl="0" w:tplc="4CA0026E">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3669A"/>
    <w:multiLevelType w:val="hybridMultilevel"/>
    <w:tmpl w:val="CFFEBE48"/>
    <w:lvl w:ilvl="0" w:tplc="B7107FAE">
      <w:start w:val="1"/>
      <w:numFmt w:val="bullet"/>
      <w:lvlText w:val="-"/>
      <w:lvlJc w:val="left"/>
      <w:pPr>
        <w:ind w:left="2520" w:hanging="360"/>
      </w:pPr>
      <w:rPr>
        <w:rFonts w:ascii="Times New Roman" w:eastAsia="Arial"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FD61A66"/>
    <w:multiLevelType w:val="hybridMultilevel"/>
    <w:tmpl w:val="46E2A8AC"/>
    <w:lvl w:ilvl="0" w:tplc="46A0C5B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FF6030"/>
    <w:multiLevelType w:val="hybridMultilevel"/>
    <w:tmpl w:val="93C80BE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3BD235EC"/>
    <w:multiLevelType w:val="hybridMultilevel"/>
    <w:tmpl w:val="CABADDD0"/>
    <w:lvl w:ilvl="0" w:tplc="0F3A9C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3FC60B2"/>
    <w:multiLevelType w:val="hybridMultilevel"/>
    <w:tmpl w:val="E3B0706E"/>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15:restartNumberingAfterBreak="0">
    <w:nsid w:val="51310950"/>
    <w:multiLevelType w:val="hybridMultilevel"/>
    <w:tmpl w:val="9D983A4C"/>
    <w:lvl w:ilvl="0" w:tplc="3F9CC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93215"/>
    <w:multiLevelType w:val="hybridMultilevel"/>
    <w:tmpl w:val="D66CA60A"/>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15:restartNumberingAfterBreak="0">
    <w:nsid w:val="57FE69E6"/>
    <w:multiLevelType w:val="hybridMultilevel"/>
    <w:tmpl w:val="0108FAC6"/>
    <w:lvl w:ilvl="0" w:tplc="E2D4714C">
      <w:start w:val="2"/>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6D337D35"/>
    <w:multiLevelType w:val="hybridMultilevel"/>
    <w:tmpl w:val="524A6BD4"/>
    <w:lvl w:ilvl="0" w:tplc="78A4A0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EF15F7C"/>
    <w:multiLevelType w:val="hybridMultilevel"/>
    <w:tmpl w:val="524A6BD4"/>
    <w:lvl w:ilvl="0" w:tplc="78A4A0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A4153AE"/>
    <w:multiLevelType w:val="hybridMultilevel"/>
    <w:tmpl w:val="DFF68C92"/>
    <w:lvl w:ilvl="0" w:tplc="32BA6E02">
      <w:start w:val="1"/>
      <w:numFmt w:val="bullet"/>
      <w:lvlText w:val="-"/>
      <w:lvlJc w:val="left"/>
      <w:pPr>
        <w:tabs>
          <w:tab w:val="num" w:pos="1440"/>
        </w:tabs>
        <w:ind w:left="1440" w:hanging="360"/>
      </w:pPr>
      <w:rPr>
        <w:rFonts w:ascii="Times New Roman" w:eastAsia="Times New Roman" w:hAnsi="Times New Roman"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F496DFF"/>
    <w:multiLevelType w:val="hybridMultilevel"/>
    <w:tmpl w:val="B8E850F4"/>
    <w:lvl w:ilvl="0" w:tplc="64A45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8"/>
  </w:num>
  <w:num w:numId="5">
    <w:abstractNumId w:val="7"/>
  </w:num>
  <w:num w:numId="6">
    <w:abstractNumId w:val="0"/>
  </w:num>
  <w:num w:numId="7">
    <w:abstractNumId w:val="5"/>
  </w:num>
  <w:num w:numId="8">
    <w:abstractNumId w:val="12"/>
  </w:num>
  <w:num w:numId="9">
    <w:abstractNumId w:val="2"/>
  </w:num>
  <w:num w:numId="10">
    <w:abstractNumId w:val="10"/>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FF"/>
    <w:rsid w:val="000060DA"/>
    <w:rsid w:val="00006D1F"/>
    <w:rsid w:val="00016568"/>
    <w:rsid w:val="00031FD9"/>
    <w:rsid w:val="00037740"/>
    <w:rsid w:val="00044F1D"/>
    <w:rsid w:val="00045981"/>
    <w:rsid w:val="00047FD9"/>
    <w:rsid w:val="000562D6"/>
    <w:rsid w:val="00062AD9"/>
    <w:rsid w:val="00072B26"/>
    <w:rsid w:val="00080C87"/>
    <w:rsid w:val="00080CF6"/>
    <w:rsid w:val="0008299F"/>
    <w:rsid w:val="00083F09"/>
    <w:rsid w:val="000857B9"/>
    <w:rsid w:val="0008596B"/>
    <w:rsid w:val="00085A74"/>
    <w:rsid w:val="00094E30"/>
    <w:rsid w:val="00096253"/>
    <w:rsid w:val="000A0CBF"/>
    <w:rsid w:val="000A5E61"/>
    <w:rsid w:val="000A79C1"/>
    <w:rsid w:val="000B6087"/>
    <w:rsid w:val="000C0D55"/>
    <w:rsid w:val="000C43FA"/>
    <w:rsid w:val="000C5AC3"/>
    <w:rsid w:val="000D0718"/>
    <w:rsid w:val="000D2FC1"/>
    <w:rsid w:val="000F2827"/>
    <w:rsid w:val="000F34F7"/>
    <w:rsid w:val="000F5457"/>
    <w:rsid w:val="001043FA"/>
    <w:rsid w:val="001051D6"/>
    <w:rsid w:val="0010543B"/>
    <w:rsid w:val="001106E2"/>
    <w:rsid w:val="00114A56"/>
    <w:rsid w:val="00117225"/>
    <w:rsid w:val="00124AE8"/>
    <w:rsid w:val="00130BBD"/>
    <w:rsid w:val="001319AB"/>
    <w:rsid w:val="001322F8"/>
    <w:rsid w:val="00132A98"/>
    <w:rsid w:val="00136B37"/>
    <w:rsid w:val="001372FB"/>
    <w:rsid w:val="00142E30"/>
    <w:rsid w:val="001437E1"/>
    <w:rsid w:val="00153874"/>
    <w:rsid w:val="00161529"/>
    <w:rsid w:val="0016346F"/>
    <w:rsid w:val="00164015"/>
    <w:rsid w:val="00165905"/>
    <w:rsid w:val="00165AFC"/>
    <w:rsid w:val="00166462"/>
    <w:rsid w:val="0017526E"/>
    <w:rsid w:val="00176376"/>
    <w:rsid w:val="0019358A"/>
    <w:rsid w:val="001A0443"/>
    <w:rsid w:val="001B220D"/>
    <w:rsid w:val="001B2B81"/>
    <w:rsid w:val="001C13B2"/>
    <w:rsid w:val="001C2757"/>
    <w:rsid w:val="001C2958"/>
    <w:rsid w:val="001C5ADD"/>
    <w:rsid w:val="001C6D7A"/>
    <w:rsid w:val="001D5D47"/>
    <w:rsid w:val="001E14D4"/>
    <w:rsid w:val="001E38AA"/>
    <w:rsid w:val="00204363"/>
    <w:rsid w:val="002050C2"/>
    <w:rsid w:val="00213100"/>
    <w:rsid w:val="00213D52"/>
    <w:rsid w:val="002200A0"/>
    <w:rsid w:val="00221BF4"/>
    <w:rsid w:val="00221C72"/>
    <w:rsid w:val="00221E3D"/>
    <w:rsid w:val="00234117"/>
    <w:rsid w:val="002343D7"/>
    <w:rsid w:val="00240BB4"/>
    <w:rsid w:val="00252268"/>
    <w:rsid w:val="0026044A"/>
    <w:rsid w:val="002657EA"/>
    <w:rsid w:val="00266EE7"/>
    <w:rsid w:val="00267C97"/>
    <w:rsid w:val="00275A27"/>
    <w:rsid w:val="002803A6"/>
    <w:rsid w:val="00280F52"/>
    <w:rsid w:val="00286840"/>
    <w:rsid w:val="00290509"/>
    <w:rsid w:val="00291550"/>
    <w:rsid w:val="002945CE"/>
    <w:rsid w:val="00297544"/>
    <w:rsid w:val="002A5F45"/>
    <w:rsid w:val="002A7362"/>
    <w:rsid w:val="002B40CD"/>
    <w:rsid w:val="002B5AC5"/>
    <w:rsid w:val="002B698B"/>
    <w:rsid w:val="002B7292"/>
    <w:rsid w:val="002C15D7"/>
    <w:rsid w:val="002C37E0"/>
    <w:rsid w:val="002C44F9"/>
    <w:rsid w:val="002C6AF4"/>
    <w:rsid w:val="002D1208"/>
    <w:rsid w:val="002D25B8"/>
    <w:rsid w:val="002E3CE7"/>
    <w:rsid w:val="002E6FCD"/>
    <w:rsid w:val="002F3953"/>
    <w:rsid w:val="00305475"/>
    <w:rsid w:val="00315205"/>
    <w:rsid w:val="00315A72"/>
    <w:rsid w:val="00316280"/>
    <w:rsid w:val="00322F39"/>
    <w:rsid w:val="0032429B"/>
    <w:rsid w:val="0032563F"/>
    <w:rsid w:val="00326988"/>
    <w:rsid w:val="003340D4"/>
    <w:rsid w:val="00342D33"/>
    <w:rsid w:val="00343C1E"/>
    <w:rsid w:val="00355848"/>
    <w:rsid w:val="00367BA6"/>
    <w:rsid w:val="00371E50"/>
    <w:rsid w:val="0037236A"/>
    <w:rsid w:val="003755C5"/>
    <w:rsid w:val="00382C65"/>
    <w:rsid w:val="00386EB1"/>
    <w:rsid w:val="0039259A"/>
    <w:rsid w:val="003A2FB0"/>
    <w:rsid w:val="003A31DC"/>
    <w:rsid w:val="003A653A"/>
    <w:rsid w:val="003D6275"/>
    <w:rsid w:val="003D74DA"/>
    <w:rsid w:val="003E0780"/>
    <w:rsid w:val="003E2EEE"/>
    <w:rsid w:val="003E5316"/>
    <w:rsid w:val="003E7DA2"/>
    <w:rsid w:val="003F3EB7"/>
    <w:rsid w:val="00402CC6"/>
    <w:rsid w:val="00405563"/>
    <w:rsid w:val="004076F7"/>
    <w:rsid w:val="00413873"/>
    <w:rsid w:val="00414FFA"/>
    <w:rsid w:val="00415277"/>
    <w:rsid w:val="00417374"/>
    <w:rsid w:val="00422AA3"/>
    <w:rsid w:val="00424942"/>
    <w:rsid w:val="00425EC4"/>
    <w:rsid w:val="004278D2"/>
    <w:rsid w:val="00437450"/>
    <w:rsid w:val="0044717D"/>
    <w:rsid w:val="00453BC0"/>
    <w:rsid w:val="00456E27"/>
    <w:rsid w:val="004629C1"/>
    <w:rsid w:val="0049103E"/>
    <w:rsid w:val="0049377D"/>
    <w:rsid w:val="0049420B"/>
    <w:rsid w:val="0049505F"/>
    <w:rsid w:val="004A22A0"/>
    <w:rsid w:val="004A2497"/>
    <w:rsid w:val="004A418D"/>
    <w:rsid w:val="004A68F4"/>
    <w:rsid w:val="004B409E"/>
    <w:rsid w:val="004B4717"/>
    <w:rsid w:val="004B5AD7"/>
    <w:rsid w:val="004C2F25"/>
    <w:rsid w:val="004C3BB3"/>
    <w:rsid w:val="004D1909"/>
    <w:rsid w:val="004E6FF2"/>
    <w:rsid w:val="004F2257"/>
    <w:rsid w:val="004F244A"/>
    <w:rsid w:val="004F2C1F"/>
    <w:rsid w:val="004F43EE"/>
    <w:rsid w:val="005065BA"/>
    <w:rsid w:val="00507A66"/>
    <w:rsid w:val="00516911"/>
    <w:rsid w:val="005225B4"/>
    <w:rsid w:val="005302FD"/>
    <w:rsid w:val="00535D95"/>
    <w:rsid w:val="00545687"/>
    <w:rsid w:val="005501C9"/>
    <w:rsid w:val="00566C64"/>
    <w:rsid w:val="00571B4F"/>
    <w:rsid w:val="00573490"/>
    <w:rsid w:val="00585233"/>
    <w:rsid w:val="00593723"/>
    <w:rsid w:val="0059494B"/>
    <w:rsid w:val="005A1230"/>
    <w:rsid w:val="005A666D"/>
    <w:rsid w:val="005A6CC0"/>
    <w:rsid w:val="005B0164"/>
    <w:rsid w:val="005D4E1D"/>
    <w:rsid w:val="005D5B44"/>
    <w:rsid w:val="005D7FC7"/>
    <w:rsid w:val="005E6D10"/>
    <w:rsid w:val="00606BAA"/>
    <w:rsid w:val="00612C55"/>
    <w:rsid w:val="00622DE7"/>
    <w:rsid w:val="00623B06"/>
    <w:rsid w:val="0062642E"/>
    <w:rsid w:val="0063528F"/>
    <w:rsid w:val="00636D8B"/>
    <w:rsid w:val="006425AF"/>
    <w:rsid w:val="006523DE"/>
    <w:rsid w:val="00655444"/>
    <w:rsid w:val="00684F7E"/>
    <w:rsid w:val="0068663D"/>
    <w:rsid w:val="0069091B"/>
    <w:rsid w:val="0069185E"/>
    <w:rsid w:val="00692408"/>
    <w:rsid w:val="00696DA5"/>
    <w:rsid w:val="006A1011"/>
    <w:rsid w:val="006A162F"/>
    <w:rsid w:val="006A25F2"/>
    <w:rsid w:val="006B0E6A"/>
    <w:rsid w:val="006B21E8"/>
    <w:rsid w:val="006C4F60"/>
    <w:rsid w:val="006C6631"/>
    <w:rsid w:val="006C70C4"/>
    <w:rsid w:val="006D140D"/>
    <w:rsid w:val="006D449F"/>
    <w:rsid w:val="006D5A9F"/>
    <w:rsid w:val="006D6921"/>
    <w:rsid w:val="006E47A3"/>
    <w:rsid w:val="006F0B84"/>
    <w:rsid w:val="006F0F6B"/>
    <w:rsid w:val="006F3C35"/>
    <w:rsid w:val="006F70CA"/>
    <w:rsid w:val="00722FB3"/>
    <w:rsid w:val="00744D70"/>
    <w:rsid w:val="00750955"/>
    <w:rsid w:val="00750D1E"/>
    <w:rsid w:val="007544DF"/>
    <w:rsid w:val="007643D6"/>
    <w:rsid w:val="007645B7"/>
    <w:rsid w:val="007653E3"/>
    <w:rsid w:val="007665AB"/>
    <w:rsid w:val="00766DB2"/>
    <w:rsid w:val="00766E71"/>
    <w:rsid w:val="0077050F"/>
    <w:rsid w:val="007843F8"/>
    <w:rsid w:val="007856ED"/>
    <w:rsid w:val="00785723"/>
    <w:rsid w:val="00792252"/>
    <w:rsid w:val="00794267"/>
    <w:rsid w:val="00794483"/>
    <w:rsid w:val="0079603F"/>
    <w:rsid w:val="0079651B"/>
    <w:rsid w:val="007B3338"/>
    <w:rsid w:val="007B703F"/>
    <w:rsid w:val="007B7E9C"/>
    <w:rsid w:val="007C03F5"/>
    <w:rsid w:val="007C38B2"/>
    <w:rsid w:val="007C4FEF"/>
    <w:rsid w:val="007C73D7"/>
    <w:rsid w:val="007D20D6"/>
    <w:rsid w:val="007D294E"/>
    <w:rsid w:val="007D3D09"/>
    <w:rsid w:val="007D7294"/>
    <w:rsid w:val="007E26EE"/>
    <w:rsid w:val="007E3FBD"/>
    <w:rsid w:val="007F5BF6"/>
    <w:rsid w:val="007F757B"/>
    <w:rsid w:val="0080222C"/>
    <w:rsid w:val="008108BD"/>
    <w:rsid w:val="00811032"/>
    <w:rsid w:val="008135D2"/>
    <w:rsid w:val="00813D17"/>
    <w:rsid w:val="00814210"/>
    <w:rsid w:val="00814864"/>
    <w:rsid w:val="0081640B"/>
    <w:rsid w:val="00826CF5"/>
    <w:rsid w:val="00841620"/>
    <w:rsid w:val="0084182F"/>
    <w:rsid w:val="00841A98"/>
    <w:rsid w:val="00843011"/>
    <w:rsid w:val="0084536C"/>
    <w:rsid w:val="00852C4F"/>
    <w:rsid w:val="008567D4"/>
    <w:rsid w:val="00865260"/>
    <w:rsid w:val="008711C7"/>
    <w:rsid w:val="00874299"/>
    <w:rsid w:val="008773A0"/>
    <w:rsid w:val="008812B9"/>
    <w:rsid w:val="00892EDA"/>
    <w:rsid w:val="008A0A29"/>
    <w:rsid w:val="008A1035"/>
    <w:rsid w:val="008A4B28"/>
    <w:rsid w:val="008A7602"/>
    <w:rsid w:val="008B0F80"/>
    <w:rsid w:val="008B4686"/>
    <w:rsid w:val="008C218F"/>
    <w:rsid w:val="008C2C52"/>
    <w:rsid w:val="008C42AA"/>
    <w:rsid w:val="008C52B4"/>
    <w:rsid w:val="008C5A34"/>
    <w:rsid w:val="008D24BB"/>
    <w:rsid w:val="008D35B6"/>
    <w:rsid w:val="008F421D"/>
    <w:rsid w:val="008F7A8A"/>
    <w:rsid w:val="00903C9D"/>
    <w:rsid w:val="00906480"/>
    <w:rsid w:val="0091366D"/>
    <w:rsid w:val="00920C7B"/>
    <w:rsid w:val="0092340F"/>
    <w:rsid w:val="00926288"/>
    <w:rsid w:val="00943B30"/>
    <w:rsid w:val="009448F4"/>
    <w:rsid w:val="00950C67"/>
    <w:rsid w:val="009622B4"/>
    <w:rsid w:val="00972761"/>
    <w:rsid w:val="00980428"/>
    <w:rsid w:val="009846D2"/>
    <w:rsid w:val="00986392"/>
    <w:rsid w:val="00996372"/>
    <w:rsid w:val="009965F8"/>
    <w:rsid w:val="00997624"/>
    <w:rsid w:val="009A0AFD"/>
    <w:rsid w:val="009A57D3"/>
    <w:rsid w:val="009A7BF9"/>
    <w:rsid w:val="009A7D3B"/>
    <w:rsid w:val="009B1D51"/>
    <w:rsid w:val="009C2EDE"/>
    <w:rsid w:val="009C4008"/>
    <w:rsid w:val="009C4E82"/>
    <w:rsid w:val="009C54E9"/>
    <w:rsid w:val="009D7FE7"/>
    <w:rsid w:val="009E1416"/>
    <w:rsid w:val="009E4AEA"/>
    <w:rsid w:val="009E4D62"/>
    <w:rsid w:val="009E4E26"/>
    <w:rsid w:val="009E4F79"/>
    <w:rsid w:val="009F2A33"/>
    <w:rsid w:val="00A012A8"/>
    <w:rsid w:val="00A03923"/>
    <w:rsid w:val="00A0447A"/>
    <w:rsid w:val="00A139FC"/>
    <w:rsid w:val="00A162CD"/>
    <w:rsid w:val="00A20899"/>
    <w:rsid w:val="00A20946"/>
    <w:rsid w:val="00A245DC"/>
    <w:rsid w:val="00A33799"/>
    <w:rsid w:val="00A34A67"/>
    <w:rsid w:val="00A40095"/>
    <w:rsid w:val="00A52AB4"/>
    <w:rsid w:val="00A52B30"/>
    <w:rsid w:val="00A601E7"/>
    <w:rsid w:val="00A63A92"/>
    <w:rsid w:val="00A6526B"/>
    <w:rsid w:val="00A663A6"/>
    <w:rsid w:val="00A66620"/>
    <w:rsid w:val="00A70B39"/>
    <w:rsid w:val="00A71082"/>
    <w:rsid w:val="00A72D6E"/>
    <w:rsid w:val="00A95B54"/>
    <w:rsid w:val="00A95ED6"/>
    <w:rsid w:val="00AB6C04"/>
    <w:rsid w:val="00AC3A24"/>
    <w:rsid w:val="00AC3B00"/>
    <w:rsid w:val="00AC5A40"/>
    <w:rsid w:val="00AD2EE4"/>
    <w:rsid w:val="00AD4388"/>
    <w:rsid w:val="00AE1FA1"/>
    <w:rsid w:val="00AF1F76"/>
    <w:rsid w:val="00AF371D"/>
    <w:rsid w:val="00AF6F4C"/>
    <w:rsid w:val="00B01DAE"/>
    <w:rsid w:val="00B15BFF"/>
    <w:rsid w:val="00B17336"/>
    <w:rsid w:val="00B26E7A"/>
    <w:rsid w:val="00B442DB"/>
    <w:rsid w:val="00B449F3"/>
    <w:rsid w:val="00B479A1"/>
    <w:rsid w:val="00B51AEE"/>
    <w:rsid w:val="00B5458C"/>
    <w:rsid w:val="00B56363"/>
    <w:rsid w:val="00B56C49"/>
    <w:rsid w:val="00B574DE"/>
    <w:rsid w:val="00B60A96"/>
    <w:rsid w:val="00B651BE"/>
    <w:rsid w:val="00B72AA2"/>
    <w:rsid w:val="00B80A08"/>
    <w:rsid w:val="00B85CC1"/>
    <w:rsid w:val="00B86F03"/>
    <w:rsid w:val="00B91877"/>
    <w:rsid w:val="00B92508"/>
    <w:rsid w:val="00BA546C"/>
    <w:rsid w:val="00BB0EC4"/>
    <w:rsid w:val="00BB2090"/>
    <w:rsid w:val="00BB7281"/>
    <w:rsid w:val="00BC4211"/>
    <w:rsid w:val="00BD07E2"/>
    <w:rsid w:val="00BD09A6"/>
    <w:rsid w:val="00BD223B"/>
    <w:rsid w:val="00BD6CEE"/>
    <w:rsid w:val="00BE0E22"/>
    <w:rsid w:val="00BE1766"/>
    <w:rsid w:val="00BE1CE1"/>
    <w:rsid w:val="00BF232A"/>
    <w:rsid w:val="00BF4E75"/>
    <w:rsid w:val="00C01DB6"/>
    <w:rsid w:val="00C10A6C"/>
    <w:rsid w:val="00C14029"/>
    <w:rsid w:val="00C140B6"/>
    <w:rsid w:val="00C24780"/>
    <w:rsid w:val="00C27AE1"/>
    <w:rsid w:val="00C32763"/>
    <w:rsid w:val="00C42696"/>
    <w:rsid w:val="00C44959"/>
    <w:rsid w:val="00C46430"/>
    <w:rsid w:val="00C50D90"/>
    <w:rsid w:val="00C5194F"/>
    <w:rsid w:val="00C54763"/>
    <w:rsid w:val="00C633CE"/>
    <w:rsid w:val="00C70ED2"/>
    <w:rsid w:val="00C75E85"/>
    <w:rsid w:val="00C76D63"/>
    <w:rsid w:val="00C808B5"/>
    <w:rsid w:val="00C86C68"/>
    <w:rsid w:val="00C90764"/>
    <w:rsid w:val="00C960F4"/>
    <w:rsid w:val="00C964C1"/>
    <w:rsid w:val="00CA3634"/>
    <w:rsid w:val="00CA647E"/>
    <w:rsid w:val="00CA69F0"/>
    <w:rsid w:val="00CD06C5"/>
    <w:rsid w:val="00CD163B"/>
    <w:rsid w:val="00CD5DAE"/>
    <w:rsid w:val="00CE1C3E"/>
    <w:rsid w:val="00CF0E2E"/>
    <w:rsid w:val="00D046CB"/>
    <w:rsid w:val="00D05316"/>
    <w:rsid w:val="00D06B9D"/>
    <w:rsid w:val="00D14EEC"/>
    <w:rsid w:val="00D16AD3"/>
    <w:rsid w:val="00D24465"/>
    <w:rsid w:val="00D268EE"/>
    <w:rsid w:val="00D27C77"/>
    <w:rsid w:val="00D45573"/>
    <w:rsid w:val="00D479BB"/>
    <w:rsid w:val="00D5323F"/>
    <w:rsid w:val="00D711F7"/>
    <w:rsid w:val="00D743EE"/>
    <w:rsid w:val="00D74731"/>
    <w:rsid w:val="00D750C1"/>
    <w:rsid w:val="00DA1D1D"/>
    <w:rsid w:val="00DA384B"/>
    <w:rsid w:val="00DA7D98"/>
    <w:rsid w:val="00DB25BD"/>
    <w:rsid w:val="00DC5090"/>
    <w:rsid w:val="00DC6917"/>
    <w:rsid w:val="00DC6EAB"/>
    <w:rsid w:val="00DD034B"/>
    <w:rsid w:val="00DE2432"/>
    <w:rsid w:val="00DE3EC3"/>
    <w:rsid w:val="00DE51A3"/>
    <w:rsid w:val="00DE563B"/>
    <w:rsid w:val="00DE6162"/>
    <w:rsid w:val="00DF7CBA"/>
    <w:rsid w:val="00E03879"/>
    <w:rsid w:val="00E049C3"/>
    <w:rsid w:val="00E10E53"/>
    <w:rsid w:val="00E1118C"/>
    <w:rsid w:val="00E13820"/>
    <w:rsid w:val="00E138FB"/>
    <w:rsid w:val="00E25580"/>
    <w:rsid w:val="00E27A75"/>
    <w:rsid w:val="00E33D27"/>
    <w:rsid w:val="00E35984"/>
    <w:rsid w:val="00E407DB"/>
    <w:rsid w:val="00E447CC"/>
    <w:rsid w:val="00E44E89"/>
    <w:rsid w:val="00E47302"/>
    <w:rsid w:val="00E50DCF"/>
    <w:rsid w:val="00E511B2"/>
    <w:rsid w:val="00E5168A"/>
    <w:rsid w:val="00E550D6"/>
    <w:rsid w:val="00E55D33"/>
    <w:rsid w:val="00E63DAB"/>
    <w:rsid w:val="00E6456C"/>
    <w:rsid w:val="00E64FE1"/>
    <w:rsid w:val="00E72554"/>
    <w:rsid w:val="00E7294F"/>
    <w:rsid w:val="00E76E29"/>
    <w:rsid w:val="00E7760F"/>
    <w:rsid w:val="00E77A43"/>
    <w:rsid w:val="00E80EA3"/>
    <w:rsid w:val="00E823F5"/>
    <w:rsid w:val="00E83A46"/>
    <w:rsid w:val="00E84686"/>
    <w:rsid w:val="00EA0D80"/>
    <w:rsid w:val="00EA461E"/>
    <w:rsid w:val="00EA7047"/>
    <w:rsid w:val="00EB2241"/>
    <w:rsid w:val="00EB3BD1"/>
    <w:rsid w:val="00EB592B"/>
    <w:rsid w:val="00EB6273"/>
    <w:rsid w:val="00EB7A33"/>
    <w:rsid w:val="00EC3920"/>
    <w:rsid w:val="00EC64B9"/>
    <w:rsid w:val="00EC759B"/>
    <w:rsid w:val="00ED3796"/>
    <w:rsid w:val="00ED434F"/>
    <w:rsid w:val="00EE251F"/>
    <w:rsid w:val="00EE64DF"/>
    <w:rsid w:val="00EE7127"/>
    <w:rsid w:val="00F0367C"/>
    <w:rsid w:val="00F07082"/>
    <w:rsid w:val="00F11B5A"/>
    <w:rsid w:val="00F13782"/>
    <w:rsid w:val="00F16371"/>
    <w:rsid w:val="00F2564B"/>
    <w:rsid w:val="00F30E87"/>
    <w:rsid w:val="00F32D09"/>
    <w:rsid w:val="00F37775"/>
    <w:rsid w:val="00F4419D"/>
    <w:rsid w:val="00F61EEE"/>
    <w:rsid w:val="00F71B16"/>
    <w:rsid w:val="00F75633"/>
    <w:rsid w:val="00F77D8F"/>
    <w:rsid w:val="00F85982"/>
    <w:rsid w:val="00F9169E"/>
    <w:rsid w:val="00F92B46"/>
    <w:rsid w:val="00F93455"/>
    <w:rsid w:val="00F93C72"/>
    <w:rsid w:val="00F95D63"/>
    <w:rsid w:val="00FA423D"/>
    <w:rsid w:val="00FB401F"/>
    <w:rsid w:val="00FC0790"/>
    <w:rsid w:val="00FC0CA4"/>
    <w:rsid w:val="00FD47A1"/>
    <w:rsid w:val="00FE00C4"/>
    <w:rsid w:val="00FE23CC"/>
    <w:rsid w:val="00FE6E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22713E"/>
  <w15:docId w15:val="{00EB4228-35E7-469E-BE11-60EB7D9D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A6"/>
    <w:pPr>
      <w:spacing w:after="200" w:line="276" w:lineRule="auto"/>
    </w:pPr>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5BFF"/>
    <w:pPr>
      <w:ind w:left="720"/>
      <w:contextualSpacing/>
    </w:pPr>
  </w:style>
  <w:style w:type="table" w:styleId="TableGrid">
    <w:name w:val="Table Grid"/>
    <w:basedOn w:val="TableNormal"/>
    <w:uiPriority w:val="99"/>
    <w:rsid w:val="00F070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3D6275"/>
    <w:rPr>
      <w:rFonts w:ascii="Arial" w:hAnsi="Arial"/>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C70C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6C70C4"/>
    <w:rPr>
      <w:rFonts w:ascii="Tahoma" w:hAnsi="Tahoma" w:cs="Times New Roman"/>
      <w:sz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21AK22</dc:creator>
  <cp:lastModifiedBy>Admin</cp:lastModifiedBy>
  <cp:revision>2</cp:revision>
  <cp:lastPrinted>2022-04-19T09:26:00Z</cp:lastPrinted>
  <dcterms:created xsi:type="dcterms:W3CDTF">2022-11-14T12:29:00Z</dcterms:created>
  <dcterms:modified xsi:type="dcterms:W3CDTF">2022-11-14T12:29:00Z</dcterms:modified>
</cp:coreProperties>
</file>