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137.625pt;margin-top:81.625pt;width:63.375pt;height:0.375pt;mso-position-horizontal-relative:page;mso-position-vertical-relative:page;z-index:-10" coordorigin="2752,1632" coordsize="1267,7">
        <v:shape style="position:absolute;left:2752;top:1632;width:1267;height:7" coordorigin="2752,1632" coordsize="1267,7" path="m2768,1652l2768,1652,2768,1652,2768,1652,2768,1652,2768,1652,2768,1652,2768,1652,2768,1652,2768,1652,2768,1652,2768,1652,2768,1652,2769,1652,2769,1652,2770,1652,2770,1652,2771,1652,2771,1652,2772,1652,2773,1652,2773,1652,2774,1652,2775,1652,2777,1652,2778,1652,2779,1652,2781,1652,2782,1652,2784,1652,2786,1652,2788,1652,2790,1652,2792,1652,2794,1652,2797,1652,2800,1652,2802,1652,2805,1652,2809,1652,2812,1652,2815,1652,2819,1652,2823,1652,2827,1652,2831,1652,2836,1652,2840,1652,2845,1652,2850,1652,2855,1652,2861,1652,2867,1652,2873,1652,2879,1652,2885,1652,2892,1652,2899,1652,2906,1652,2913,1652,2921,1652,2929,1652,2937,1652,2946,1652,2954,1652,2964,1652,2973,1652,2982,1652,2992,1652,3003,1652,3013,1652,3024,1652,3035,1652,3047,1652,3058,1652,3070,1652,3083,1652,3096,1652,3109,1652,3122,1652,3136,1652,3150,1652,3165,1652,3180,1652,3195,1652,3211,1652,3227,1652,3243,1652,3260,1652,3277,1652,3295,1652,3313,1652,3331,1652,3350,1652,3369,1652,3389,1652,3409,1652,3429,1652,3450,1652,3471,1652,3493,1652,3515,1652,3538,1652,3561,1652,3585,1652,3609,1652,3633,1652,3658,1652,3683,1652,3709,1652,3736,1652,3763,1652,3790,1652,3818,1652,3846,1652,3875,1652,3905,1652,3935,1652,3965,1652,3996,1652,4028,1652e" filled="f" stroked="t" strokeweight="0.75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7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5" w:after="0" w:line="246" w:lineRule="auto"/>
        <w:ind w:left="1358" w:right="443" w:firstLine="379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UBND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ĐIỀN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ĐÀO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TẠO</w:t>
      </w:r>
    </w:p>
    <w:p>
      <w:pPr>
        <w:spacing w:before="0" w:after="0" w:line="282" w:lineRule="exact"/>
        <w:ind w:left="0" w:right="0"/>
      </w:pPr>
    </w:p>
    <w:p>
      <w:pPr>
        <w:spacing w:before="0" w:after="0" w:line="240" w:lineRule="auto"/>
        <w:ind w:left="219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Số: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396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/QĐ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PGDĐT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4" w:lineRule="auto"/>
        <w:ind w:left="113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lập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do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phúc</w:t>
      </w:r>
    </w:p>
    <w:p>
      <w:pPr>
        <w:spacing w:before="0" w:after="0" w:line="300" w:lineRule="exact"/>
        <w:ind w:left="0" w:right="0"/>
      </w:pPr>
    </w:p>
    <w:p>
      <w:pPr>
        <w:spacing w:before="0" w:after="0" w:line="240" w:lineRule="auto"/>
        <w:ind w:left="298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Điền,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29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849" w:space="0"/>
            <w:col w:w="6056"/>
          </w:cols>
        </w:sectPr>
      </w:pPr>
    </w:p>
    <w:p>
      <w:pPr>
        <w:spacing w:before="0" w:after="0" w:line="315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5283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ĐỊNH</w:t>
      </w:r>
    </w:p>
    <w:p>
      <w:pPr>
        <w:spacing w:before="0" w:after="0" w:line="240" w:lineRule="auto"/>
        <w:ind w:left="318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biên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dục</w:t>
      </w:r>
    </w:p>
    <w:p>
      <w:pPr>
        <w:spacing w:before="0" w:after="0" w:line="241" w:lineRule="auto"/>
        <w:ind w:left="193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biên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68/2000/NĐ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phủ</w:t>
      </w:r>
    </w:p>
    <w:p>
      <w:pPr>
        <w:spacing w:before="0" w:after="0" w:line="244" w:lineRule="auto"/>
        <w:ind w:left="173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</w:t>
      </w:r>
    </w:p>
    <w:p>
      <w:pPr>
        <w:spacing w:before="0" w:after="0" w:line="317" w:lineRule="exact"/>
        <w:ind w:left="0" w:right="0"/>
      </w:pPr>
    </w:p>
    <w:p>
      <w:pPr>
        <w:spacing w:before="0" w:after="0" w:line="240" w:lineRule="auto"/>
        <w:ind w:left="279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HUYỆN</w:t>
      </w:r>
    </w:p>
    <w:p>
      <w:pPr>
        <w:spacing w:before="0" w:after="0" w:line="312" w:lineRule="exact"/>
        <w:ind w:left="0" w:right="0"/>
      </w:pPr>
    </w:p>
    <w:p>
      <w:pPr>
        <w:spacing w:before="0" w:after="0" w:line="240" w:lineRule="auto"/>
        <w:ind w:left="1589" w:right="1060" w:firstLine="631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tịch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06/2015/TTLT/BGDĐT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BNV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16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2015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ào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khung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mức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mầm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non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lập;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16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/20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17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/TTLT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BGDĐT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BNV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/20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17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khung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ệc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mức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lương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;</w:t>
      </w:r>
    </w:p>
    <w:p>
      <w:pPr>
        <w:spacing w:before="0" w:after="0" w:line="159" w:lineRule="exact"/>
        <w:ind w:left="0" w:right="0"/>
      </w:pPr>
    </w:p>
    <w:p>
      <w:pPr>
        <w:spacing w:before="0" w:after="0" w:line="240" w:lineRule="auto"/>
        <w:ind w:left="1589" w:right="1060" w:firstLine="631"/>
      </w:pP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/201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/QĐ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pacing w:val="11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1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/201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tuyển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dụng,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i/>
          <w:color w:val="000000"/>
          <w:spacing w:val="-1"/>
          <w:sz w:val="28"/>
          <w:szCs w:val="28"/>
        </w:rPr>
        <w:t>;</w:t>
      </w:r>
    </w:p>
    <w:p>
      <w:pPr>
        <w:spacing w:before="0" w:after="0" w:line="122" w:lineRule="exact"/>
        <w:ind w:left="0" w:right="0"/>
      </w:pPr>
    </w:p>
    <w:p>
      <w:pPr>
        <w:spacing w:before="0" w:after="0" w:line="240" w:lineRule="auto"/>
        <w:ind w:left="1589" w:right="1061" w:firstLine="544"/>
      </w:pP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2337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/QĐ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/0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/202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biên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;</w:t>
      </w:r>
    </w:p>
    <w:p>
      <w:pPr>
        <w:spacing w:before="0" w:after="0" w:line="159" w:lineRule="exact"/>
        <w:ind w:left="0" w:right="0"/>
      </w:pPr>
    </w:p>
    <w:p>
      <w:pPr>
        <w:spacing w:before="0" w:after="0" w:line="240" w:lineRule="auto"/>
        <w:ind w:left="2134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phận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tạo.</w:t>
      </w:r>
    </w:p>
    <w:p>
      <w:pPr>
        <w:spacing w:before="0" w:after="0" w:line="249" w:lineRule="exact"/>
        <w:ind w:left="0" w:right="0"/>
      </w:pPr>
    </w:p>
    <w:p>
      <w:pPr>
        <w:spacing w:before="0" w:after="0" w:line="240" w:lineRule="auto"/>
        <w:ind w:left="5235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ĐỊNH:</w:t>
      </w:r>
    </w:p>
    <w:p>
      <w:pPr>
        <w:spacing w:before="0" w:after="0" w:line="233" w:lineRule="exact"/>
        <w:ind w:left="0" w:right="0"/>
      </w:pPr>
    </w:p>
    <w:p>
      <w:pPr>
        <w:spacing w:before="0" w:after="0" w:line="240" w:lineRule="auto"/>
        <w:ind w:left="1589" w:right="1062" w:firstLine="631"/>
      </w:pP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biên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68/2000/NĐ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phủ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18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28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đó:</w:t>
      </w:r>
    </w:p>
    <w:p>
      <w:pPr>
        <w:spacing w:before="0" w:after="0" w:line="238" w:lineRule="exact"/>
        <w:ind w:left="0" w:right="0"/>
      </w:pPr>
    </w:p>
    <w:p>
      <w:pPr>
        <w:spacing w:before="0" w:after="0" w:line="240" w:lineRule="auto"/>
        <w:ind w:left="222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17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9" w:lineRule="exact"/>
        <w:ind w:left="0" w:right="0"/>
      </w:pPr>
    </w:p>
    <w:p>
      <w:pPr>
        <w:spacing w:before="0" w:after="0" w:line="329" w:lineRule="auto"/>
        <w:ind w:left="2220" w:right="302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Bậc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mầm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non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25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600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biên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Bậc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chế.</w:t>
      </w:r>
    </w:p>
    <w:p>
      <w:pPr>
        <w:spacing w:before="0" w:after="0" w:line="240" w:lineRule="auto"/>
        <w:ind w:left="222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Bậc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(có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tiểu</w:t>
      </w:r>
    </w:p>
    <w:p>
      <w:pPr>
        <w:spacing w:before="0" w:after="0" w:line="240" w:lineRule="auto"/>
        <w:ind w:left="158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588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22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68/2000/NĐ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phủ: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67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biên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22" w:lineRule="exact"/>
        <w:ind w:left="0" w:right="0"/>
      </w:pPr>
    </w:p>
    <w:p>
      <w:pPr>
        <w:spacing w:before="0" w:after="0" w:line="329" w:lineRule="auto"/>
        <w:ind w:left="2220" w:right="3159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Bậc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mầm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non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25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biên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Bậc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ên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shape style="position:absolute;margin-left:326.399pt;margin-top:258.600pt;width:99.0pt;height:46.799pt;mso-position-horizontal-relative:page;mso-position-vertical-relative:page;z-index: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8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222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Bậc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(có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15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tiểu</w:t>
      </w:r>
    </w:p>
    <w:p>
      <w:pPr>
        <w:spacing w:before="0" w:after="0" w:line="240" w:lineRule="auto"/>
        <w:ind w:left="158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fe0000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chế.</w:t>
      </w:r>
    </w:p>
    <w:p>
      <w:pPr>
        <w:spacing w:before="0" w:after="0" w:line="124" w:lineRule="exact"/>
        <w:ind w:left="0" w:right="0"/>
      </w:pPr>
    </w:p>
    <w:p>
      <w:pPr>
        <w:spacing w:before="0" w:after="0" w:line="240" w:lineRule="auto"/>
        <w:ind w:left="5218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(Có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lục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theo).</w:t>
      </w:r>
    </w:p>
    <w:p>
      <w:pPr>
        <w:spacing w:before="0" w:after="0" w:line="155" w:lineRule="exact"/>
        <w:ind w:left="0" w:right="0"/>
      </w:pPr>
    </w:p>
    <w:p>
      <w:pPr>
        <w:spacing w:before="0" w:after="0" w:line="240" w:lineRule="auto"/>
        <w:ind w:left="1589" w:right="1057" w:firstLine="544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dõi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biên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nếu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biến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biên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định.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2134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trự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huyện,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phận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58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chịu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này./.</w:t>
      </w:r>
    </w:p>
    <w:p>
      <w:pPr>
        <w:spacing w:before="0" w:after="0" w:line="116" w:lineRule="exact"/>
        <w:ind w:left="0" w:right="0"/>
      </w:pPr>
      <w:br w:type="column"/>
    </w:p>
    <w:p>
      <w:pPr>
        <w:spacing w:before="0" w:after="0" w:line="240" w:lineRule="auto"/>
        <w:ind w:left="0" w:right="0" w:firstLine="0"/>
      </w:pPr>
      <w:r>
        <w:rPr>
          <w:rFonts w:ascii="Arial" w:hAnsi="Arial" w:cs="Arial" w:eastAsia="Arial"/>
          <w:color w:val="000000"/>
          <w:sz w:val="14"/>
          <w:szCs w:val="14"/>
        </w:rPr>
        <w:t>Ký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bởi: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Phòng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Giáo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dục</w:t>
      </w:r>
      <w:r>
        <w:rPr>
          <w:rFonts w:ascii="Arial" w:hAnsi="Arial" w:cs="Arial" w:eastAsia="Arial"/>
          <w:sz w:val="14"/>
          <w:szCs w:val="14"/>
          <w:spacing w:val="-5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và</w:t>
      </w:r>
    </w:p>
    <w:p>
      <w:pPr>
        <w:spacing w:before="0" w:after="0" w:line="196" w:lineRule="auto"/>
        <w:ind w:left="0" w:right="0" w:firstLine="0"/>
      </w:pPr>
      <w:r>
        <w:rPr>
          <w:rFonts w:ascii="Arial" w:hAnsi="Arial" w:cs="Arial" w:eastAsia="Arial"/>
          <w:color w:val="000000"/>
          <w:sz w:val="14"/>
          <w:szCs w:val="14"/>
        </w:rPr>
        <w:t>Đào</w:t>
      </w:r>
      <w:r>
        <w:rPr>
          <w:rFonts w:ascii="Arial" w:hAnsi="Arial" w:cs="Arial" w:eastAsia="Arial"/>
          <w:sz w:val="14"/>
          <w:szCs w:val="14"/>
          <w:spacing w:val="-1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tạo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8540" w:space="0"/>
            <w:col w:w="3366"/>
          </w:cols>
        </w:sectPr>
      </w:pPr>
    </w:p>
    <w:p>
      <w:pPr>
        <w:spacing w:before="39" w:after="0" w:line="240" w:lineRule="auto"/>
        <w:ind w:left="1589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nhận:</w:t>
      </w:r>
    </w:p>
    <w:p>
      <w:pPr>
        <w:spacing w:before="0" w:after="0" w:line="235" w:lineRule="auto"/>
        <w:ind w:left="1589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Điều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3;</w:t>
      </w:r>
    </w:p>
    <w:p>
      <w:pPr>
        <w:spacing w:before="0" w:after="0" w:line="240" w:lineRule="auto"/>
        <w:ind w:left="1589" w:right="1871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Chủ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tịch,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PCT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</w:t>
      </w:r>
      <w:r>
        <w:rPr>
          <w:rFonts w:ascii="Times New Roman" w:hAnsi="Times New Roman" w:cs="Times New Roman" w:eastAsia="Times New Roman"/>
          <w:sz w:val="22"/>
          <w:szCs w:val="22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(b/c)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Nội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vụ</w:t>
      </w:r>
      <w:r>
        <w:rPr>
          <w:rFonts w:ascii="Times New Roman" w:hAnsi="Times New Roman" w:cs="Times New Roman" w:eastAsia="Times New Roman"/>
          <w:sz w:val="22"/>
          <w:szCs w:val="22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huyện;</w:t>
      </w:r>
    </w:p>
    <w:p>
      <w:pPr>
        <w:spacing w:before="0" w:after="0" w:line="239" w:lineRule="auto"/>
        <w:ind w:left="1589" w:right="2213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Tài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chính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Kế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hoạch</w:t>
      </w:r>
      <w:r>
        <w:rPr>
          <w:rFonts w:ascii="Times New Roman" w:hAnsi="Times New Roman" w:cs="Times New Roman" w:eastAsia="Times New Roman"/>
          <w:sz w:val="22"/>
          <w:szCs w:val="22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Kho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Nhà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nước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0" w:after="0" w:line="240" w:lineRule="auto"/>
        <w:ind w:left="1589" w:right="305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TP,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PTP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GD&amp;ĐT</w:t>
      </w:r>
      <w:r>
        <w:rPr>
          <w:rFonts w:ascii="Times New Roman" w:hAnsi="Times New Roman" w:cs="Times New Roman" w:eastAsia="Times New Roman"/>
          <w:sz w:val="22"/>
          <w:szCs w:val="22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Lưu: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TCCB.</w:t>
      </w:r>
    </w:p>
    <w:p>
      <w:pPr>
        <w:spacing w:before="0" w:after="0" w:line="172" w:lineRule="auto"/>
        <w:ind w:left="1480" w:right="0" w:firstLine="0"/>
      </w:pPr>
      <w:br w:type="column"/>
      <w:r>
        <w:rPr>
          <w:rFonts w:ascii="Arial" w:hAnsi="Arial" w:cs="Arial" w:eastAsia="Arial"/>
          <w:color w:val="000000"/>
          <w:spacing w:val="-1"/>
          <w:sz w:val="14"/>
          <w:szCs w:val="14"/>
        </w:rPr>
        <w:t>Ema</w:t>
      </w:r>
      <w:r>
        <w:rPr>
          <w:rFonts w:ascii="Arial" w:hAnsi="Arial" w:cs="Arial" w:eastAsia="Arial"/>
          <w:color w:val="000000"/>
          <w:sz w:val="14"/>
          <w:szCs w:val="14"/>
        </w:rPr>
        <w:t>il:</w:t>
      </w:r>
    </w:p>
    <w:p>
      <w:pPr>
        <w:spacing w:before="0" w:after="0" w:line="172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43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8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42"/>
          <w:sz w:val="28"/>
          <w:szCs w:val="28"/>
        </w:rPr>
        <w:t>PHÒNG</w:t>
      </w:r>
      <w:r>
        <w:rPr>
          <w:rFonts w:ascii="Arial" w:hAnsi="Arial" w:cs="Arial" w:eastAsia="Arial"/>
          <w:color w:val="000000"/>
          <w:spacing w:val="-14"/>
          <w:sz w:val="14"/>
          <w:szCs w:val="14"/>
        </w:rPr>
        <w:t>gddt.phongdien@thuathienhue.</w:t>
      </w:r>
    </w:p>
    <w:p>
      <w:pPr>
        <w:spacing w:before="0" w:after="0" w:line="171" w:lineRule="auto"/>
        <w:ind w:left="1480" w:right="0" w:firstLine="0"/>
      </w:pPr>
      <w:r>
        <w:rPr>
          <w:rFonts w:ascii="Arial" w:hAnsi="Arial" w:cs="Arial" w:eastAsia="Arial"/>
          <w:color w:val="000000"/>
          <w:spacing w:val="-1"/>
          <w:sz w:val="14"/>
          <w:szCs w:val="14"/>
        </w:rPr>
        <w:t>gov</w:t>
      </w:r>
      <w:r>
        <w:rPr>
          <w:rFonts w:ascii="Arial" w:hAnsi="Arial" w:cs="Arial" w:eastAsia="Arial"/>
          <w:color w:val="000000"/>
          <w:sz w:val="14"/>
          <w:szCs w:val="14"/>
        </w:rPr>
        <w:t>.vn</w:t>
      </w:r>
    </w:p>
    <w:p>
      <w:pPr>
        <w:spacing w:before="0" w:after="0" w:line="240" w:lineRule="auto"/>
        <w:ind w:left="1480" w:right="1377" w:firstLine="0"/>
      </w:pPr>
      <w:r>
        <w:rPr>
          <w:rFonts w:ascii="Arial" w:hAnsi="Arial" w:cs="Arial" w:eastAsia="Arial"/>
          <w:color w:val="000000"/>
          <w:sz w:val="14"/>
          <w:szCs w:val="14"/>
        </w:rPr>
        <w:t>Cơ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quan: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Tỉnh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Thừa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Thiên</w:t>
      </w:r>
      <w:r>
        <w:rPr>
          <w:rFonts w:ascii="Arial" w:hAnsi="Arial" w:cs="Arial" w:eastAsia="Arial"/>
          <w:sz w:val="14"/>
          <w:szCs w:val="14"/>
          <w:spacing w:val="-13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Huế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Thời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gian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ký: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29/09/2022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11:05:31</w:t>
      </w:r>
      <w:r>
        <w:rPr>
          <w:rFonts w:ascii="Arial" w:hAnsi="Arial" w:cs="Arial" w:eastAsia="Arial"/>
          <w:sz w:val="14"/>
          <w:szCs w:val="14"/>
          <w:spacing w:val="-1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AM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35" w:lineRule="exact"/>
        <w:ind w:left="0" w:right="0"/>
      </w:pPr>
    </w:p>
    <w:p>
      <w:pPr>
        <w:spacing w:before="0" w:after="0" w:line="240" w:lineRule="auto"/>
        <w:ind w:left="10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Hùng</w:t>
      </w:r>
    </w:p>
    <w:sectPr>
      <w:type w:val="continuous"/>
      <w:pgSz w:w="11906" w:h="16840"/>
      <w:pgMar w:header="0" w:footer="0" w:top="0" w:bottom="0" w:left="0" w:right="0"/>
      <w:cols w:num="2" w:equalWidth="0">
        <w:col w:w="7059" w:space="0"/>
        <w:col w:w="484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