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73.500pt;margin-top:159.500pt;width:77.500pt;height:0.500pt;mso-position-horizontal-relative:page;mso-position-vertical-relative:page;z-index:-10" coordorigin="5470,3190" coordsize="1550,10">
        <v:shape style="position:absolute;left:5470;top:3190;width:1550;height:10" coordorigin="5470,3190" coordsize="1550,10" path="m5490,3210l5490,3210,5490,3210,5490,3210,5490,3210,5490,3210,5490,3210,5490,3210,5490,3210,5490,3210,5490,3210,5490,3210,5491,3210,5491,3210,5492,3210,5492,3210,5493,3210,5493,3210,5494,3210,5495,3210,5496,3210,5497,3210,5498,3210,5499,3210,5501,3210,5502,3210,5504,3210,5506,3210,5508,3210,5510,3210,5512,3210,5514,3210,5517,3210,5520,3210,5522,3210,5526,3210,5529,3210,5532,3210,5536,3210,5540,3210,5544,3210,5548,3210,5553,3210,5558,3210,5562,3210,5568,3210,5573,3210,5579,3210,5585,3210,5591,3210,5598,3210,5604,3210,5611,3210,5619,3210,5626,3210,5634,3210,5642,3210,5651,3210,5660,3210,5669,3210,5678,3210,5688,3210,5698,3210,5708,3210,5719,3210,5730,3210,5742,3210,5753,3210,5766,3210,5778,3210,5791,3210,5804,3210,5818,3210,5832,3210,5847,3210,5862,3210,5877,3210,5892,3210,5909,3210,5925,3210,5942,3210,5960,3210,5977,3210,5996,3210,6014,3210,6034,3210,6053,3210,6073,3210,6094,3210,6115,3210,6137,3210,6159,3210,6181,3210,6204,3210,6228,3210,6252,3210,6277,3210,6302,3210,6327,3210,6354,3210,6380,3210,6408,3210,6435,3210,6464,3210,6493,3210,6522,3210,6552,3210,6583,3210,6614,3210,6646,3210,6678,3210,6711,3210,6745,3210,6779,3210,6814,3210,6850,3210,6886,3210,6922,3210,6960,3210,6998,3210,7037,321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1" w:after="0" w:line="240" w:lineRule="auto"/>
        <w:ind w:left="1882" w:right="0" w:firstLine="259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HUẾ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12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910" w:space="610"/>
            <w:col w:w="6385"/>
          </w:cols>
        </w:sectPr>
      </w:pPr>
    </w:p>
    <w:p>
      <w:pPr>
        <w:spacing w:before="0" w:after="0" w:line="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36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08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29" w:after="0" w:line="240" w:lineRule="auto"/>
        <w:ind w:left="71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pacing w:before="0" w:after="0" w:line="27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ĐIỆN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41" w:space="0"/>
            <w:col w:w="6464"/>
          </w:cols>
        </w:sectPr>
      </w:pPr>
    </w:p>
    <w:p>
      <w:pPr>
        <w:spacing w:before="0" w:after="0" w:line="240" w:lineRule="auto"/>
        <w:ind w:left="34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</w:p>
    <w:p>
      <w:pPr>
        <w:spacing w:before="0" w:after="0" w:line="200" w:lineRule="exact"/>
        <w:ind w:left="0" w:right="0"/>
      </w:pPr>
    </w:p>
    <w:p>
      <w:pPr>
        <w:spacing w:before="0" w:after="0" w:line="240" w:lineRule="exact"/>
        <w:ind w:left="0" w:right="0"/>
      </w:pPr>
    </w:p>
    <w:p>
      <w:pPr>
        <w:spacing w:before="0" w:after="0" w:line="240" w:lineRule="auto"/>
        <w:ind w:left="35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điện:</w:t>
      </w:r>
    </w:p>
    <w:p>
      <w:pPr>
        <w:spacing w:before="0" w:after="0" w:line="357" w:lineRule="exact"/>
        <w:ind w:left="0" w:right="0"/>
      </w:pPr>
    </w:p>
    <w:p>
      <w:pPr>
        <w:spacing w:before="0" w:after="0" w:line="240" w:lineRule="auto"/>
        <w:ind w:left="354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5" w:after="0" w:line="240" w:lineRule="auto"/>
        <w:ind w:left="354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4" w:after="0" w:line="240" w:lineRule="auto"/>
        <w:ind w:left="354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tỉnh.</w:t>
      </w:r>
    </w:p>
    <w:p>
      <w:pPr>
        <w:spacing w:before="0" w:after="0" w:line="388" w:lineRule="exact"/>
        <w:ind w:left="0" w:right="0"/>
      </w:pPr>
    </w:p>
    <w:p>
      <w:pPr>
        <w:spacing w:before="0" w:after="0" w:line="288" w:lineRule="auto"/>
        <w:ind w:left="1702" w:right="105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/CĐ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Noru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14,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Nguyên.</w:t>
      </w:r>
    </w:p>
    <w:p>
      <w:pPr>
        <w:spacing w:before="3" w:after="0" w:line="287" w:lineRule="auto"/>
        <w:ind w:left="1702" w:right="1054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“bốn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chỗ”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3" w:after="0" w:line="288" w:lineRule="auto"/>
        <w:ind w:left="1702" w:right="106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07/CĐ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23/9/2022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04/PCTT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24/9/2022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88" w:lineRule="auto"/>
        <w:ind w:left="1702" w:right="105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lũ: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24/24h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26/9/2022;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lũ;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xuống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sở;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toàn;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thuyền,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321" w:lineRule="exact"/>
        <w:ind w:left="0" w:right="0"/>
      </w:pPr>
    </w:p>
    <w:p>
      <w:pPr>
        <w:spacing w:before="0" w:after="0" w:line="287" w:lineRule="auto"/>
        <w:ind w:left="1702" w:right="105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lịch);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biển,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cửa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óng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lớn,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sâu,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lở,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tàu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thuyền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neo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đậu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bè,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chòi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sạt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lở,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quét,…;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chằng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dừng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lũ,…</w:t>
      </w:r>
    </w:p>
    <w:p>
      <w:pPr>
        <w:spacing w:before="10" w:after="0" w:line="288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hợp.</w:t>
      </w:r>
    </w:p>
    <w:p>
      <w:pPr>
        <w:spacing w:before="5" w:after="0" w:line="288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đập,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tàu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sản,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điện,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</w:p>
    <w:p>
      <w:pPr>
        <w:spacing w:before="0" w:after="0" w:line="287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uỷ,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P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hòng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7"/>
          <w:szCs w:val="27"/>
        </w:rPr>
        <w:t>chống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7"/>
          <w:szCs w:val="27"/>
        </w:rPr>
        <w:t>thiên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7"/>
          <w:szCs w:val="27"/>
        </w:rPr>
        <w:t>tai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và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7"/>
          <w:szCs w:val="27"/>
        </w:rPr>
        <w:t>Tìm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kiếm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cứu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7"/>
          <w:szCs w:val="27"/>
        </w:rPr>
        <w:t>nạn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7"/>
          <w:szCs w:val="27"/>
        </w:rPr>
        <w:t>tỉnh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huống.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19001075,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nhắn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SMS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tai.</w:t>
      </w:r>
    </w:p>
    <w:p>
      <w:pPr>
        <w:spacing w:before="8" w:after="0" w:line="288" w:lineRule="auto"/>
        <w:ind w:left="1702" w:right="105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lũ;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tốc,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chính.</w:t>
      </w:r>
    </w:p>
    <w:p>
      <w:pPr>
        <w:spacing w:before="0" w:after="0" w:line="287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lũ.</w:t>
      </w:r>
    </w:p>
    <w:p>
      <w:pPr>
        <w:spacing w:before="2" w:after="0" w:line="289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sẵn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24.600pt;margin-top:410.400pt;width:181.800pt;height:108.6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326" w:lineRule="exact"/>
        <w:ind w:left="0" w:right="0"/>
      </w:pPr>
    </w:p>
    <w:p>
      <w:pPr>
        <w:spacing w:before="0" w:after="0" w:line="287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nạn.</w:t>
      </w:r>
    </w:p>
    <w:p>
      <w:pPr>
        <w:spacing w:before="0" w:after="0" w:line="287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chống.</w:t>
      </w:r>
    </w:p>
    <w:p>
      <w:pPr>
        <w:spacing w:before="2" w:after="0" w:line="288" w:lineRule="auto"/>
        <w:ind w:left="1702" w:right="105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chắc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ền.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ẵn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sàng</w:t>
      </w:r>
    </w:p>
    <w:p>
      <w:pPr>
        <w:spacing w:before="6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cầu.</w:t>
      </w:r>
    </w:p>
    <w:p>
      <w:pPr>
        <w:spacing w:before="64" w:after="0" w:line="288" w:lineRule="auto"/>
        <w:ind w:left="1702" w:right="106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4" w:lineRule="exact"/>
        <w:ind w:left="0" w:right="0"/>
      </w:pPr>
    </w:p>
    <w:p>
      <w:pPr>
        <w:spacing w:before="0" w:after="0" w:line="239" w:lineRule="auto"/>
        <w:ind w:left="1702" w:right="4668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Chính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phủ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áo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QG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về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PCTT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áo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cáo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;</w:t>
      </w:r>
    </w:p>
    <w:p>
      <w:pPr>
        <w:spacing w:before="0" w:after="0" w:line="240" w:lineRule="auto"/>
        <w:ind w:left="1702" w:right="2336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UBQG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ƯPSCTT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2"/>
          <w:szCs w:val="22"/>
        </w:rPr>
        <w:t>TKCN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áo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cáo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HĐND;</w:t>
      </w:r>
    </w:p>
    <w:p>
      <w:pPr>
        <w:spacing w:before="0" w:after="0" w:line="240" w:lineRule="auto"/>
        <w:ind w:left="1702" w:right="309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CV;</w:t>
      </w:r>
    </w:p>
    <w:p>
      <w:pPr>
        <w:spacing w:before="0" w:after="0" w:line="240" w:lineRule="auto"/>
        <w:ind w:left="1702" w:right="248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Đài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Phát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thanh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Truyền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hình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Thừa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Thiên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39" w:lineRule="auto"/>
        <w:ind w:left="1702" w:right="2999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Cổng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điện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tử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quan,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đơn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vị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liên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0" w:lineRule="auto"/>
        <w:ind w:left="616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4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</w:t>
      </w:r>
    </w:p>
    <w:sectPr>
      <w:type w:val="continuous"/>
      <w:pgSz w:w="11906" w:h="16840"/>
      <w:pgMar w:header="0" w:footer="0" w:top="0" w:bottom="0" w:left="0" w:right="0"/>
      <w:cols w:num="2" w:equalWidth="0">
        <w:col w:w="7463" w:space="0"/>
        <w:col w:w="44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