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4" w:type="dxa"/>
        <w:jc w:val="center"/>
        <w:tblLook w:val="04A0" w:firstRow="1" w:lastRow="0" w:firstColumn="1" w:lastColumn="0" w:noHBand="0" w:noVBand="1"/>
      </w:tblPr>
      <w:tblGrid>
        <w:gridCol w:w="4316"/>
        <w:gridCol w:w="5528"/>
      </w:tblGrid>
      <w:tr w:rsidR="00762070" w:rsidRPr="000B06EE" w14:paraId="41180921" w14:textId="77777777" w:rsidTr="000F763B">
        <w:trPr>
          <w:trHeight w:val="709"/>
          <w:jc w:val="center"/>
        </w:trPr>
        <w:tc>
          <w:tcPr>
            <w:tcW w:w="4316" w:type="dxa"/>
          </w:tcPr>
          <w:p w14:paraId="000112BA" w14:textId="77777777" w:rsidR="00762070" w:rsidRPr="000B06EE" w:rsidRDefault="00762070" w:rsidP="000F763B">
            <w:pPr>
              <w:pStyle w:val="Heading1"/>
              <w:tabs>
                <w:tab w:val="left" w:pos="720"/>
              </w:tabs>
              <w:jc w:val="center"/>
              <w:rPr>
                <w:rFonts w:ascii="Times New Roman" w:hAnsi="Times New Roman"/>
                <w:b w:val="0"/>
                <w:bCs/>
                <w:noProof/>
                <w:sz w:val="26"/>
                <w:szCs w:val="26"/>
                <w:lang w:val="vi-VN"/>
              </w:rPr>
            </w:pPr>
            <w:r w:rsidRPr="000B06EE">
              <w:rPr>
                <w:rFonts w:ascii="Times New Roman" w:hAnsi="Times New Roman"/>
                <w:b w:val="0"/>
                <w:noProof/>
                <w:sz w:val="26"/>
                <w:szCs w:val="26"/>
                <w:lang w:val="vi-VN"/>
              </w:rPr>
              <w:t xml:space="preserve">UBND </w:t>
            </w:r>
            <w:r w:rsidRPr="000B06EE">
              <w:rPr>
                <w:rFonts w:ascii="Times New Roman" w:hAnsi="Times New Roman"/>
                <w:b w:val="0"/>
                <w:bCs/>
                <w:noProof/>
                <w:sz w:val="26"/>
                <w:szCs w:val="26"/>
                <w:lang w:val="vi-VN"/>
              </w:rPr>
              <w:t>TỈNH THỪA THIÊN HUẾ</w:t>
            </w:r>
          </w:p>
          <w:p w14:paraId="443812C8" w14:textId="77777777" w:rsidR="00762070" w:rsidRPr="000B06EE" w:rsidRDefault="00177D2F" w:rsidP="000F763B">
            <w:pPr>
              <w:rPr>
                <w:rFonts w:ascii=".VnTime" w:hAnsi=".VnTime"/>
                <w:noProof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FF13F5" wp14:editId="7E95D803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241300</wp:posOffset>
                      </wp:positionV>
                      <wp:extent cx="1106805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6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F32D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9pt" to="143.4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s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S2fzd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"/>
                  </w:pict>
                </mc:Fallback>
              </mc:AlternateContent>
            </w:r>
            <w:r w:rsidR="00762070" w:rsidRPr="000B06EE">
              <w:rPr>
                <w:b/>
                <w:noProof/>
                <w:sz w:val="26"/>
                <w:szCs w:val="26"/>
                <w:lang w:val="vi-VN"/>
              </w:rPr>
              <w:t>SỞ GIÁO DỤC VÀ ĐÀO TẠO</w:t>
            </w:r>
          </w:p>
        </w:tc>
        <w:tc>
          <w:tcPr>
            <w:tcW w:w="5528" w:type="dxa"/>
          </w:tcPr>
          <w:p w14:paraId="363558C0" w14:textId="77777777" w:rsidR="00762070" w:rsidRPr="000B06EE" w:rsidRDefault="00762070" w:rsidP="000F763B">
            <w:pPr>
              <w:pStyle w:val="Heading1"/>
              <w:tabs>
                <w:tab w:val="clear" w:pos="1701"/>
                <w:tab w:val="center" w:pos="1985"/>
                <w:tab w:val="center" w:pos="6804"/>
              </w:tabs>
              <w:ind w:left="-57" w:right="-57"/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0B06EE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CỘNG HOÀ XÃ HỘI CHỦ NGHĨA VIỆT NAM</w:t>
            </w:r>
          </w:p>
          <w:p w14:paraId="379A9A23" w14:textId="77777777" w:rsidR="00762070" w:rsidRPr="00E93E50" w:rsidRDefault="00177D2F" w:rsidP="000F763B">
            <w:pPr>
              <w:rPr>
                <w:b/>
                <w:bCs/>
                <w:noProof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B30171" wp14:editId="34AACA04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242570</wp:posOffset>
                      </wp:positionV>
                      <wp:extent cx="21717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0C78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3pt,19.1pt" to="219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6+/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PsKXtKQT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"/>
                  </w:pict>
                </mc:Fallback>
              </mc:AlternateContent>
            </w:r>
            <w:r w:rsidR="00762070" w:rsidRPr="000B06EE">
              <w:rPr>
                <w:b/>
                <w:bCs/>
                <w:noProof/>
                <w:szCs w:val="26"/>
                <w:lang w:val="vi-VN"/>
              </w:rPr>
              <w:t>Độc lập - Tự do - Hạ</w:t>
            </w:r>
            <w:r w:rsidR="000F763B" w:rsidRPr="000B06EE">
              <w:rPr>
                <w:b/>
                <w:bCs/>
                <w:noProof/>
                <w:szCs w:val="26"/>
                <w:lang w:val="vi-VN"/>
              </w:rPr>
              <w:t>nh phúc</w:t>
            </w:r>
          </w:p>
        </w:tc>
      </w:tr>
      <w:tr w:rsidR="00762070" w:rsidRPr="00BD3890" w14:paraId="00446C86" w14:textId="77777777" w:rsidTr="000F763B">
        <w:trPr>
          <w:trHeight w:val="423"/>
          <w:jc w:val="center"/>
        </w:trPr>
        <w:tc>
          <w:tcPr>
            <w:tcW w:w="4316" w:type="dxa"/>
          </w:tcPr>
          <w:p w14:paraId="52231DB7" w14:textId="73BC8B06" w:rsidR="00762070" w:rsidRPr="00992784" w:rsidRDefault="00014FC0" w:rsidP="00667A30">
            <w:pPr>
              <w:pStyle w:val="Heading1"/>
              <w:tabs>
                <w:tab w:val="left" w:pos="720"/>
              </w:tabs>
              <w:spacing w:before="120"/>
              <w:jc w:val="center"/>
              <w:rPr>
                <w:rFonts w:ascii="Times New Roman" w:hAnsi="Times New Roman"/>
                <w:b w:val="0"/>
                <w:noProof/>
                <w:sz w:val="27"/>
                <w:szCs w:val="27"/>
              </w:rPr>
            </w:pPr>
            <w:r w:rsidRPr="009B4B83">
              <w:rPr>
                <w:rFonts w:ascii="Times New Roman" w:hAnsi="Times New Roman"/>
                <w:b w:val="0"/>
                <w:noProof/>
                <w:sz w:val="27"/>
                <w:szCs w:val="27"/>
                <w:lang w:val="vi-VN"/>
              </w:rPr>
              <w:t>Số:</w:t>
            </w:r>
            <w:r w:rsidR="00D7656B" w:rsidRPr="009B4B83">
              <w:rPr>
                <w:rFonts w:ascii="Times New Roman" w:hAnsi="Times New Roman"/>
                <w:noProof/>
                <w:sz w:val="27"/>
                <w:szCs w:val="27"/>
              </w:rPr>
              <w:t xml:space="preserve"> </w:t>
            </w:r>
            <w:r w:rsidR="00D11DFB" w:rsidRPr="009B4B83">
              <w:rPr>
                <w:rFonts w:ascii="Times New Roman" w:hAnsi="Times New Roman"/>
                <w:noProof/>
                <w:sz w:val="27"/>
                <w:szCs w:val="27"/>
              </w:rPr>
              <w:t xml:space="preserve">  </w:t>
            </w:r>
            <w:r w:rsidR="00667A30">
              <w:rPr>
                <w:rFonts w:ascii="Times New Roman" w:hAnsi="Times New Roman"/>
                <w:noProof/>
                <w:sz w:val="27"/>
                <w:szCs w:val="27"/>
                <w:lang w:val="vi-VN"/>
              </w:rPr>
              <w:t>1608</w:t>
            </w:r>
            <w:r w:rsidR="00D11DFB" w:rsidRPr="009B4B83">
              <w:rPr>
                <w:rFonts w:ascii="Times New Roman" w:hAnsi="Times New Roman"/>
                <w:noProof/>
                <w:sz w:val="27"/>
                <w:szCs w:val="27"/>
              </w:rPr>
              <w:t xml:space="preserve">     </w:t>
            </w:r>
            <w:r w:rsidR="00762070" w:rsidRPr="009B4B83">
              <w:rPr>
                <w:rFonts w:ascii="Times New Roman" w:hAnsi="Times New Roman"/>
                <w:b w:val="0"/>
                <w:noProof/>
                <w:sz w:val="27"/>
                <w:szCs w:val="27"/>
                <w:lang w:val="vi-VN"/>
              </w:rPr>
              <w:t>/SGDĐT-G</w:t>
            </w:r>
            <w:r w:rsidR="000F763B" w:rsidRPr="009B4B83">
              <w:rPr>
                <w:rFonts w:ascii="Times New Roman" w:hAnsi="Times New Roman"/>
                <w:b w:val="0"/>
                <w:noProof/>
                <w:sz w:val="27"/>
                <w:szCs w:val="27"/>
                <w:lang w:val="vi-VN"/>
              </w:rPr>
              <w:t>D</w:t>
            </w:r>
            <w:r w:rsidR="00992784">
              <w:rPr>
                <w:rFonts w:ascii="Times New Roman" w:hAnsi="Times New Roman"/>
                <w:b w:val="0"/>
                <w:noProof/>
                <w:sz w:val="27"/>
                <w:szCs w:val="27"/>
              </w:rPr>
              <w:t>PT</w:t>
            </w:r>
          </w:p>
        </w:tc>
        <w:tc>
          <w:tcPr>
            <w:tcW w:w="5528" w:type="dxa"/>
          </w:tcPr>
          <w:p w14:paraId="2837D072" w14:textId="463E05B2" w:rsidR="00762070" w:rsidRPr="00CE21CA" w:rsidRDefault="00762070" w:rsidP="00CE21CA">
            <w:pPr>
              <w:pStyle w:val="Heading1"/>
              <w:tabs>
                <w:tab w:val="left" w:pos="720"/>
              </w:tabs>
              <w:spacing w:before="120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BB0FA7">
              <w:rPr>
                <w:rFonts w:ascii="Times New Roman" w:hAnsi="Times New Roman"/>
                <w:b w:val="0"/>
                <w:bCs/>
                <w:i/>
                <w:iCs/>
                <w:noProof/>
                <w:sz w:val="27"/>
                <w:szCs w:val="27"/>
                <w:lang w:val="vi-VN"/>
              </w:rPr>
              <w:t>Thừa Thiên Huế, ngày</w:t>
            </w:r>
            <w:r w:rsidR="00667A30">
              <w:rPr>
                <w:rFonts w:ascii="Times New Roman" w:hAnsi="Times New Roman"/>
                <w:b w:val="0"/>
                <w:bCs/>
                <w:i/>
                <w:iCs/>
                <w:noProof/>
                <w:sz w:val="27"/>
                <w:szCs w:val="27"/>
              </w:rPr>
              <w:t xml:space="preserve">  21</w:t>
            </w:r>
            <w:bookmarkStart w:id="0" w:name="_GoBack"/>
            <w:bookmarkEnd w:id="0"/>
            <w:r w:rsidR="00CE21CA">
              <w:rPr>
                <w:rFonts w:ascii="Times New Roman" w:hAnsi="Times New Roman"/>
                <w:b w:val="0"/>
                <w:bCs/>
                <w:i/>
                <w:iCs/>
                <w:noProof/>
                <w:sz w:val="27"/>
                <w:szCs w:val="27"/>
              </w:rPr>
              <w:t xml:space="preserve">   </w:t>
            </w:r>
            <w:r w:rsidRPr="00BB0FA7">
              <w:rPr>
                <w:rFonts w:ascii="Times New Roman" w:hAnsi="Times New Roman"/>
                <w:b w:val="0"/>
                <w:bCs/>
                <w:i/>
                <w:iCs/>
                <w:noProof/>
                <w:sz w:val="27"/>
                <w:szCs w:val="27"/>
                <w:lang w:val="vi-VN"/>
              </w:rPr>
              <w:t xml:space="preserve">tháng </w:t>
            </w:r>
            <w:r w:rsidR="00CE21CA">
              <w:rPr>
                <w:rFonts w:ascii="Times New Roman" w:hAnsi="Times New Roman"/>
                <w:b w:val="0"/>
                <w:bCs/>
                <w:i/>
                <w:iCs/>
                <w:noProof/>
                <w:sz w:val="27"/>
                <w:szCs w:val="27"/>
              </w:rPr>
              <w:t>6</w:t>
            </w:r>
            <w:r w:rsidR="00057A14" w:rsidRPr="00BB0FA7">
              <w:rPr>
                <w:rFonts w:ascii="Times New Roman" w:hAnsi="Times New Roman"/>
                <w:b w:val="0"/>
                <w:bCs/>
                <w:i/>
                <w:iCs/>
                <w:noProof/>
                <w:sz w:val="27"/>
                <w:szCs w:val="27"/>
                <w:lang w:val="vi-VN"/>
              </w:rPr>
              <w:t xml:space="preserve"> </w:t>
            </w:r>
            <w:r w:rsidRPr="00BB0FA7">
              <w:rPr>
                <w:rFonts w:ascii="Times New Roman" w:hAnsi="Times New Roman"/>
                <w:b w:val="0"/>
                <w:bCs/>
                <w:i/>
                <w:iCs/>
                <w:noProof/>
                <w:sz w:val="27"/>
                <w:szCs w:val="27"/>
                <w:lang w:val="vi-VN"/>
              </w:rPr>
              <w:t>năm 20</w:t>
            </w:r>
            <w:r w:rsidR="00695F0D" w:rsidRPr="00BB0FA7">
              <w:rPr>
                <w:rFonts w:ascii="Times New Roman" w:hAnsi="Times New Roman"/>
                <w:b w:val="0"/>
                <w:bCs/>
                <w:i/>
                <w:iCs/>
                <w:noProof/>
                <w:sz w:val="27"/>
                <w:szCs w:val="27"/>
                <w:lang w:val="vi-VN"/>
              </w:rPr>
              <w:t>2</w:t>
            </w:r>
            <w:r w:rsidR="00CE21CA">
              <w:rPr>
                <w:rFonts w:ascii="Times New Roman" w:hAnsi="Times New Roman"/>
                <w:b w:val="0"/>
                <w:bCs/>
                <w:i/>
                <w:iCs/>
                <w:noProof/>
                <w:sz w:val="27"/>
                <w:szCs w:val="27"/>
              </w:rPr>
              <w:t>2</w:t>
            </w:r>
          </w:p>
        </w:tc>
      </w:tr>
      <w:tr w:rsidR="000F763B" w:rsidRPr="00BD3890" w14:paraId="10FB3B91" w14:textId="77777777">
        <w:trPr>
          <w:trHeight w:val="750"/>
          <w:jc w:val="center"/>
        </w:trPr>
        <w:tc>
          <w:tcPr>
            <w:tcW w:w="4316" w:type="dxa"/>
          </w:tcPr>
          <w:p w14:paraId="5C04129D" w14:textId="78A34CD8" w:rsidR="000F763B" w:rsidRPr="00CE21CA" w:rsidRDefault="000F763B" w:rsidP="00CE21CA">
            <w:pPr>
              <w:pStyle w:val="Heading1"/>
              <w:tabs>
                <w:tab w:val="left" w:pos="720"/>
              </w:tabs>
              <w:spacing w:before="120"/>
              <w:jc w:val="center"/>
              <w:rPr>
                <w:rFonts w:ascii="Times New Roman" w:hAnsi="Times New Roman"/>
                <w:b w:val="0"/>
                <w:noProof/>
                <w:sz w:val="26"/>
                <w:szCs w:val="26"/>
              </w:rPr>
            </w:pPr>
            <w:r w:rsidRPr="000B06EE">
              <w:rPr>
                <w:rFonts w:ascii="Times New Roman" w:hAnsi="Times New Roman"/>
                <w:b w:val="0"/>
                <w:noProof/>
                <w:sz w:val="24"/>
                <w:szCs w:val="24"/>
                <w:lang w:val="vi-VN"/>
              </w:rPr>
              <w:t xml:space="preserve">V/v </w:t>
            </w:r>
            <w:r w:rsidR="00CE21CA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báo cáo tổng kết năm học 2021-2022 lĩnh vực giáo dục trung học</w:t>
            </w:r>
          </w:p>
        </w:tc>
        <w:tc>
          <w:tcPr>
            <w:tcW w:w="5528" w:type="dxa"/>
          </w:tcPr>
          <w:p w14:paraId="234B0B3F" w14:textId="77777777" w:rsidR="000F763B" w:rsidRPr="000B06EE" w:rsidRDefault="000F763B" w:rsidP="000F763B">
            <w:pPr>
              <w:pStyle w:val="Heading1"/>
              <w:tabs>
                <w:tab w:val="left" w:pos="720"/>
              </w:tabs>
              <w:jc w:val="center"/>
              <w:rPr>
                <w:rFonts w:ascii="Times New Roman" w:hAnsi="Times New Roman"/>
                <w:b w:val="0"/>
                <w:bCs/>
                <w:i/>
                <w:iCs/>
                <w:noProof/>
                <w:sz w:val="26"/>
                <w:szCs w:val="26"/>
                <w:lang w:val="vi-VN"/>
              </w:rPr>
            </w:pPr>
          </w:p>
        </w:tc>
      </w:tr>
    </w:tbl>
    <w:p w14:paraId="1128EEB0" w14:textId="77777777" w:rsidR="00BF361F" w:rsidRPr="008D61F9" w:rsidRDefault="00BF361F" w:rsidP="0089158C">
      <w:pPr>
        <w:tabs>
          <w:tab w:val="left" w:pos="1418"/>
        </w:tabs>
        <w:spacing w:before="240" w:line="288" w:lineRule="auto"/>
        <w:jc w:val="both"/>
        <w:rPr>
          <w:noProof/>
          <w:szCs w:val="28"/>
          <w:lang w:val="vi-VN"/>
        </w:rPr>
      </w:pPr>
      <w:r w:rsidRPr="000B06EE">
        <w:rPr>
          <w:noProof/>
          <w:sz w:val="26"/>
          <w:szCs w:val="28"/>
          <w:lang w:val="vi-VN"/>
        </w:rPr>
        <w:tab/>
      </w:r>
      <w:r w:rsidR="00762070" w:rsidRPr="008D61F9">
        <w:rPr>
          <w:noProof/>
          <w:szCs w:val="28"/>
          <w:lang w:val="vi-VN"/>
        </w:rPr>
        <w:t xml:space="preserve">Kính gửi: </w:t>
      </w:r>
      <w:r w:rsidR="00862E56" w:rsidRPr="008D61F9">
        <w:rPr>
          <w:noProof/>
          <w:szCs w:val="28"/>
          <w:lang w:val="vi-VN"/>
        </w:rPr>
        <w:tab/>
      </w:r>
    </w:p>
    <w:p w14:paraId="193A7577" w14:textId="3FF61E5A" w:rsidR="003328B2" w:rsidRPr="003328B2" w:rsidRDefault="003328B2" w:rsidP="003328B2">
      <w:pPr>
        <w:tabs>
          <w:tab w:val="left" w:pos="1418"/>
        </w:tabs>
        <w:spacing w:line="288" w:lineRule="auto"/>
        <w:ind w:firstLine="2410"/>
        <w:jc w:val="both"/>
        <w:rPr>
          <w:noProof/>
          <w:szCs w:val="28"/>
        </w:rPr>
      </w:pPr>
      <w:r w:rsidRPr="00766842">
        <w:rPr>
          <w:noProof/>
          <w:szCs w:val="28"/>
          <w:lang w:val="vi-VN"/>
        </w:rPr>
        <w:t xml:space="preserve">- </w:t>
      </w:r>
      <w:r>
        <w:rPr>
          <w:noProof/>
          <w:szCs w:val="28"/>
        </w:rPr>
        <w:t xml:space="preserve">Các </w:t>
      </w:r>
      <w:r w:rsidRPr="00BD3890">
        <w:rPr>
          <w:noProof/>
          <w:szCs w:val="28"/>
          <w:lang w:val="vi-VN"/>
        </w:rPr>
        <w:t>Phòng Giáo dục và Đào tạo huyện, thị xã, thành phố</w:t>
      </w:r>
      <w:r>
        <w:rPr>
          <w:noProof/>
          <w:szCs w:val="28"/>
        </w:rPr>
        <w:t>;</w:t>
      </w:r>
    </w:p>
    <w:p w14:paraId="6A599493" w14:textId="77D17446" w:rsidR="00766842" w:rsidRPr="003328B2" w:rsidRDefault="00BF361F" w:rsidP="0089158C">
      <w:pPr>
        <w:tabs>
          <w:tab w:val="left" w:pos="1418"/>
        </w:tabs>
        <w:spacing w:line="288" w:lineRule="auto"/>
        <w:ind w:firstLine="2410"/>
        <w:jc w:val="both"/>
        <w:rPr>
          <w:noProof/>
          <w:szCs w:val="28"/>
        </w:rPr>
      </w:pPr>
      <w:r w:rsidRPr="008D61F9">
        <w:rPr>
          <w:noProof/>
          <w:szCs w:val="28"/>
          <w:lang w:val="vi-VN"/>
        </w:rPr>
        <w:t xml:space="preserve">- </w:t>
      </w:r>
      <w:r w:rsidR="00BD3890" w:rsidRPr="00BD3890">
        <w:rPr>
          <w:noProof/>
          <w:szCs w:val="28"/>
          <w:lang w:val="vi-VN"/>
        </w:rPr>
        <w:t xml:space="preserve">Các </w:t>
      </w:r>
      <w:r w:rsidR="00966C9B">
        <w:rPr>
          <w:noProof/>
          <w:szCs w:val="28"/>
        </w:rPr>
        <w:t xml:space="preserve">trường </w:t>
      </w:r>
      <w:r w:rsidR="00BD3890" w:rsidRPr="00BD3890">
        <w:rPr>
          <w:noProof/>
          <w:szCs w:val="28"/>
          <w:lang w:val="vi-VN"/>
        </w:rPr>
        <w:t>TH</w:t>
      </w:r>
      <w:r w:rsidR="003328B2">
        <w:rPr>
          <w:noProof/>
          <w:szCs w:val="28"/>
        </w:rPr>
        <w:t>CS</w:t>
      </w:r>
      <w:r w:rsidR="001E0058" w:rsidRPr="001E0058">
        <w:rPr>
          <w:noProof/>
          <w:szCs w:val="28"/>
          <w:lang w:val="vi-VN"/>
        </w:rPr>
        <w:t xml:space="preserve">, </w:t>
      </w:r>
      <w:r w:rsidR="00CE21CA">
        <w:rPr>
          <w:noProof/>
          <w:szCs w:val="28"/>
        </w:rPr>
        <w:t>THCS&amp;THPT,</w:t>
      </w:r>
      <w:r w:rsidR="001E0058" w:rsidRPr="00BD3890">
        <w:rPr>
          <w:noProof/>
          <w:szCs w:val="28"/>
          <w:lang w:val="vi-VN"/>
        </w:rPr>
        <w:t xml:space="preserve"> TH</w:t>
      </w:r>
      <w:r w:rsidR="003328B2">
        <w:rPr>
          <w:noProof/>
          <w:szCs w:val="28"/>
        </w:rPr>
        <w:t>PT</w:t>
      </w:r>
      <w:r w:rsidR="00BD3890" w:rsidRPr="00BD3890">
        <w:rPr>
          <w:noProof/>
          <w:szCs w:val="28"/>
          <w:lang w:val="vi-VN"/>
        </w:rPr>
        <w:t xml:space="preserve"> trực thuộc</w:t>
      </w:r>
      <w:r w:rsidR="003328B2">
        <w:rPr>
          <w:noProof/>
          <w:szCs w:val="28"/>
        </w:rPr>
        <w:t>.</w:t>
      </w:r>
    </w:p>
    <w:p w14:paraId="031068E3" w14:textId="77777777" w:rsidR="00762070" w:rsidRPr="008D61F9" w:rsidRDefault="00762070" w:rsidP="0089158C">
      <w:pPr>
        <w:spacing w:line="288" w:lineRule="auto"/>
        <w:jc w:val="both"/>
        <w:rPr>
          <w:noProof/>
          <w:szCs w:val="28"/>
          <w:lang w:val="vi-VN"/>
        </w:rPr>
      </w:pPr>
    </w:p>
    <w:p w14:paraId="27947E38" w14:textId="54DF18CE" w:rsidR="00695F0D" w:rsidRPr="009B4B83" w:rsidRDefault="00BD3890" w:rsidP="00307D6A">
      <w:pPr>
        <w:spacing w:line="288" w:lineRule="auto"/>
        <w:ind w:firstLine="709"/>
        <w:jc w:val="both"/>
        <w:rPr>
          <w:noProof/>
          <w:szCs w:val="28"/>
          <w:lang w:val="vi-VN"/>
        </w:rPr>
      </w:pPr>
      <w:r w:rsidRPr="009B4B83">
        <w:rPr>
          <w:noProof/>
          <w:szCs w:val="28"/>
          <w:lang w:val="vi-VN"/>
        </w:rPr>
        <w:t>Thực hiện Công văn số</w:t>
      </w:r>
      <w:r w:rsidR="004C18B6" w:rsidRPr="009B4B83">
        <w:rPr>
          <w:noProof/>
          <w:szCs w:val="28"/>
          <w:lang w:val="vi-VN"/>
        </w:rPr>
        <w:t xml:space="preserve"> </w:t>
      </w:r>
      <w:r w:rsidR="00CE21CA" w:rsidRPr="009B4B83">
        <w:rPr>
          <w:noProof/>
          <w:szCs w:val="28"/>
        </w:rPr>
        <w:t>2494</w:t>
      </w:r>
      <w:r w:rsidRPr="009B4B83">
        <w:rPr>
          <w:noProof/>
          <w:szCs w:val="28"/>
          <w:lang w:val="vi-VN"/>
        </w:rPr>
        <w:t xml:space="preserve">/BGDĐT-GDTrH </w:t>
      </w:r>
      <w:r w:rsidR="004C18B6" w:rsidRPr="009B4B83">
        <w:rPr>
          <w:noProof/>
          <w:szCs w:val="28"/>
          <w:lang w:val="vi-VN"/>
        </w:rPr>
        <w:t xml:space="preserve">ngày </w:t>
      </w:r>
      <w:r w:rsidR="00CE21CA" w:rsidRPr="009B4B83">
        <w:rPr>
          <w:noProof/>
          <w:szCs w:val="28"/>
        </w:rPr>
        <w:t>15/6/2022</w:t>
      </w:r>
      <w:r w:rsidRPr="009B4B83">
        <w:rPr>
          <w:noProof/>
          <w:szCs w:val="28"/>
          <w:lang w:val="vi-VN"/>
        </w:rPr>
        <w:t xml:space="preserve"> của Bộ Giáo dục và Đào tạo</w:t>
      </w:r>
      <w:r w:rsidR="00966C9B" w:rsidRPr="009B4B83">
        <w:rPr>
          <w:noProof/>
          <w:szCs w:val="28"/>
        </w:rPr>
        <w:t xml:space="preserve"> (GDĐT)</w:t>
      </w:r>
      <w:r w:rsidRPr="009B4B83">
        <w:rPr>
          <w:noProof/>
          <w:szCs w:val="28"/>
          <w:lang w:val="vi-VN"/>
        </w:rPr>
        <w:t xml:space="preserve"> về việc </w:t>
      </w:r>
      <w:r w:rsidR="00CE21CA" w:rsidRPr="009B4B83">
        <w:rPr>
          <w:noProof/>
          <w:szCs w:val="28"/>
        </w:rPr>
        <w:t>báo cáo tổng kết năm học 2021-2022 lĩnh vực giáo dục trung học</w:t>
      </w:r>
      <w:r w:rsidRPr="009B4B83">
        <w:rPr>
          <w:noProof/>
          <w:szCs w:val="28"/>
          <w:lang w:val="vi-VN"/>
        </w:rPr>
        <w:t xml:space="preserve">, </w:t>
      </w:r>
      <w:r w:rsidR="00C25E26" w:rsidRPr="009B4B83">
        <w:rPr>
          <w:noProof/>
          <w:szCs w:val="28"/>
          <w:lang w:val="vi-VN"/>
        </w:rPr>
        <w:t xml:space="preserve">Sở GDĐT </w:t>
      </w:r>
      <w:r w:rsidR="00CE21CA" w:rsidRPr="009B4B83">
        <w:rPr>
          <w:noProof/>
          <w:szCs w:val="28"/>
        </w:rPr>
        <w:t xml:space="preserve">đề nghị </w:t>
      </w:r>
      <w:r w:rsidR="00C25E26" w:rsidRPr="009B4B83">
        <w:rPr>
          <w:noProof/>
          <w:szCs w:val="28"/>
          <w:lang w:val="vi-VN"/>
        </w:rPr>
        <w:t>các</w:t>
      </w:r>
      <w:r w:rsidR="00833EC2" w:rsidRPr="009B4B83">
        <w:rPr>
          <w:noProof/>
          <w:szCs w:val="28"/>
          <w:lang w:val="vi-VN"/>
        </w:rPr>
        <w:t xml:space="preserve"> đơn vị</w:t>
      </w:r>
      <w:r w:rsidR="00C25E26" w:rsidRPr="009B4B83">
        <w:rPr>
          <w:noProof/>
          <w:szCs w:val="28"/>
          <w:lang w:val="vi-VN"/>
        </w:rPr>
        <w:t xml:space="preserve"> </w:t>
      </w:r>
      <w:r w:rsidR="00CE21CA" w:rsidRPr="009B4B83">
        <w:rPr>
          <w:noProof/>
          <w:szCs w:val="28"/>
        </w:rPr>
        <w:t>báo cáo một số nội dung cụ thể như sau</w:t>
      </w:r>
      <w:r w:rsidR="00C25E26" w:rsidRPr="009B4B83">
        <w:rPr>
          <w:noProof/>
          <w:szCs w:val="28"/>
          <w:lang w:val="vi-VN"/>
        </w:rPr>
        <w:t>:</w:t>
      </w:r>
    </w:p>
    <w:p w14:paraId="079D8AC8" w14:textId="3FE8B859" w:rsidR="00D11DFB" w:rsidRPr="009B4B83" w:rsidRDefault="00D11DFB" w:rsidP="00CE21CA">
      <w:pPr>
        <w:spacing w:line="288" w:lineRule="auto"/>
        <w:ind w:firstLine="709"/>
        <w:jc w:val="both"/>
        <w:rPr>
          <w:szCs w:val="28"/>
        </w:rPr>
      </w:pPr>
      <w:r w:rsidRPr="009B4B83">
        <w:rPr>
          <w:szCs w:val="28"/>
        </w:rPr>
        <w:t>- Tình hình tổ chức thực hiện</w:t>
      </w:r>
      <w:r w:rsidRPr="009B4B83">
        <w:rPr>
          <w:spacing w:val="-2"/>
          <w:szCs w:val="28"/>
        </w:rPr>
        <w:t xml:space="preserve"> Chỉ thị số </w:t>
      </w:r>
      <w:r w:rsidRPr="009B4B83">
        <w:rPr>
          <w:spacing w:val="-2"/>
          <w:szCs w:val="28"/>
          <w:lang w:val="vi-VN"/>
        </w:rPr>
        <w:t>800</w:t>
      </w:r>
      <w:r w:rsidRPr="009B4B83">
        <w:rPr>
          <w:spacing w:val="-2"/>
          <w:szCs w:val="28"/>
        </w:rPr>
        <w:t>/CT-BGDĐT ngày 24/8/2021 của Bộ trưởng Bộ Giáo dục và Đào tạo (GDĐT) về thực hiện nhiệm vụ năm học 2021-2022,</w:t>
      </w:r>
      <w:r w:rsidRPr="009B4B83">
        <w:rPr>
          <w:spacing w:val="-2"/>
          <w:szCs w:val="28"/>
          <w:lang w:val="vi-VN"/>
        </w:rPr>
        <w:t xml:space="preserve"> </w:t>
      </w:r>
      <w:r w:rsidRPr="009B4B83">
        <w:rPr>
          <w:spacing w:val="-2"/>
          <w:szCs w:val="28"/>
        </w:rPr>
        <w:t>Quyết định số 2551/QĐ-BGDĐT ngày 04</w:t>
      </w:r>
      <w:r w:rsidRPr="009B4B83">
        <w:rPr>
          <w:spacing w:val="-2"/>
          <w:szCs w:val="28"/>
          <w:lang w:val="vi-VN"/>
        </w:rPr>
        <w:t>/</w:t>
      </w:r>
      <w:r w:rsidRPr="009B4B83">
        <w:rPr>
          <w:spacing w:val="-2"/>
          <w:szCs w:val="28"/>
        </w:rPr>
        <w:t>8/20</w:t>
      </w:r>
      <w:r w:rsidRPr="009B4B83">
        <w:rPr>
          <w:spacing w:val="-2"/>
          <w:szCs w:val="28"/>
          <w:lang w:val="vi-VN"/>
        </w:rPr>
        <w:t>2</w:t>
      </w:r>
      <w:r w:rsidRPr="009B4B83">
        <w:rPr>
          <w:spacing w:val="-2"/>
          <w:szCs w:val="28"/>
        </w:rPr>
        <w:t>1 của Bộ GDĐT và Quyết định số 2083/QĐ-UBND ngày 21/8/2021 của UBND tỉnh Thừa Thiên Huế về việc ban hành Khung kế hoạch thời gian năm học</w:t>
      </w:r>
      <w:r w:rsidRPr="009B4B83">
        <w:rPr>
          <w:spacing w:val="-2"/>
          <w:szCs w:val="28"/>
          <w:lang w:val="vi-VN"/>
        </w:rPr>
        <w:t xml:space="preserve"> 202</w:t>
      </w:r>
      <w:r w:rsidRPr="009B4B83">
        <w:rPr>
          <w:spacing w:val="-2"/>
          <w:szCs w:val="28"/>
        </w:rPr>
        <w:t>1</w:t>
      </w:r>
      <w:r w:rsidRPr="009B4B83">
        <w:rPr>
          <w:spacing w:val="-2"/>
          <w:szCs w:val="28"/>
          <w:lang w:val="vi-VN"/>
        </w:rPr>
        <w:t>-202</w:t>
      </w:r>
      <w:r w:rsidRPr="009B4B83">
        <w:rPr>
          <w:spacing w:val="-2"/>
          <w:szCs w:val="28"/>
        </w:rPr>
        <w:t>2 đối với giáo dục mầm non, giáo dục phổ thông và giáo dục thường xuyên;</w:t>
      </w:r>
    </w:p>
    <w:p w14:paraId="39258FAB" w14:textId="15C8FE78" w:rsidR="00E02758" w:rsidRPr="009B4B83" w:rsidRDefault="00E02758" w:rsidP="00CE21CA">
      <w:pPr>
        <w:spacing w:line="288" w:lineRule="auto"/>
        <w:ind w:firstLine="709"/>
        <w:jc w:val="both"/>
        <w:rPr>
          <w:szCs w:val="28"/>
        </w:rPr>
      </w:pPr>
      <w:r w:rsidRPr="009B4B83">
        <w:rPr>
          <w:szCs w:val="28"/>
        </w:rPr>
        <w:t xml:space="preserve">- Tổng kết đánh giá tình hình triển khai thực hiện nhiệm vụ năm học 2021- 2022 đối với giáo dục giáo dục trung học theo các văn bản hướng dẫn tại Công văn số </w:t>
      </w:r>
      <w:r w:rsidR="00D11DFB" w:rsidRPr="009B4B83">
        <w:rPr>
          <w:szCs w:val="28"/>
        </w:rPr>
        <w:t>2394</w:t>
      </w:r>
      <w:r w:rsidRPr="009B4B83">
        <w:rPr>
          <w:szCs w:val="28"/>
        </w:rPr>
        <w:t>/</w:t>
      </w:r>
      <w:r w:rsidR="00D11DFB" w:rsidRPr="009B4B83">
        <w:rPr>
          <w:szCs w:val="28"/>
        </w:rPr>
        <w:t>SGDĐT</w:t>
      </w:r>
      <w:r w:rsidRPr="009B4B83">
        <w:rPr>
          <w:szCs w:val="28"/>
        </w:rPr>
        <w:t xml:space="preserve">-GDTrH ngày </w:t>
      </w:r>
      <w:r w:rsidR="00D11DFB" w:rsidRPr="009B4B83">
        <w:rPr>
          <w:color w:val="000000"/>
          <w:szCs w:val="28"/>
          <w:shd w:val="clear" w:color="auto" w:fill="FFFFFF"/>
        </w:rPr>
        <w:t xml:space="preserve">20/09/2021 </w:t>
      </w:r>
      <w:r w:rsidRPr="009B4B83">
        <w:rPr>
          <w:szCs w:val="28"/>
        </w:rPr>
        <w:t xml:space="preserve">về việc hướng dẫn thực hiện nhiệm vụ giáo dục trung học năm học 2021-2022 và Công văn số </w:t>
      </w:r>
      <w:r w:rsidR="00D11DFB" w:rsidRPr="009B4B83">
        <w:rPr>
          <w:szCs w:val="28"/>
        </w:rPr>
        <w:t>2396/S</w:t>
      </w:r>
      <w:r w:rsidRPr="009B4B83">
        <w:rPr>
          <w:szCs w:val="28"/>
        </w:rPr>
        <w:t xml:space="preserve">GDĐT-GDTrH </w:t>
      </w:r>
      <w:r w:rsidR="00992784" w:rsidRPr="009B4B83">
        <w:rPr>
          <w:szCs w:val="28"/>
        </w:rPr>
        <w:t xml:space="preserve">ngày </w:t>
      </w:r>
      <w:r w:rsidR="00992784" w:rsidRPr="009B4B83">
        <w:rPr>
          <w:color w:val="000000"/>
          <w:szCs w:val="28"/>
          <w:shd w:val="clear" w:color="auto" w:fill="FFFFFF"/>
        </w:rPr>
        <w:t xml:space="preserve">20/09/2021 </w:t>
      </w:r>
      <w:r w:rsidRPr="009B4B83">
        <w:rPr>
          <w:szCs w:val="28"/>
        </w:rPr>
        <w:t xml:space="preserve">về việc Hướng dẫn thực hiện Chương trình giáo dục phổ thông trung học học năm học 2021-2022 trong điều kiện ứng phó với dịch COVID-19. </w:t>
      </w:r>
    </w:p>
    <w:p w14:paraId="48D823D9" w14:textId="35027D65" w:rsidR="001C5988" w:rsidRPr="009B4B83" w:rsidRDefault="00E02758" w:rsidP="00CE21CA">
      <w:pPr>
        <w:spacing w:line="288" w:lineRule="auto"/>
        <w:ind w:firstLine="709"/>
        <w:jc w:val="both"/>
        <w:rPr>
          <w:noProof/>
          <w:szCs w:val="28"/>
        </w:rPr>
      </w:pPr>
      <w:r w:rsidRPr="009B4B83">
        <w:rPr>
          <w:szCs w:val="28"/>
        </w:rPr>
        <w:t xml:space="preserve">Các </w:t>
      </w:r>
      <w:r w:rsidR="00D11DFB" w:rsidRPr="009B4B83">
        <w:rPr>
          <w:szCs w:val="28"/>
        </w:rPr>
        <w:t>Đơn vị</w:t>
      </w:r>
      <w:r w:rsidRPr="009B4B83">
        <w:rPr>
          <w:szCs w:val="28"/>
        </w:rPr>
        <w:t xml:space="preserve"> báo cáo nội dung theo đề cương gửi trên hệ thống google drive tại địa chỉ: </w:t>
      </w:r>
      <w:hyperlink r:id="rId7" w:history="1">
        <w:r w:rsidR="002126C4" w:rsidRPr="008B12C0">
          <w:rPr>
            <w:rStyle w:val="Hyperlink"/>
            <w:szCs w:val="28"/>
          </w:rPr>
          <w:t>https://bit.ly/3N56Q2P</w:t>
        </w:r>
      </w:hyperlink>
      <w:r w:rsidR="002126C4">
        <w:rPr>
          <w:szCs w:val="28"/>
        </w:rPr>
        <w:t xml:space="preserve"> </w:t>
      </w:r>
      <w:r w:rsidRPr="009B4B83">
        <w:rPr>
          <w:szCs w:val="28"/>
        </w:rPr>
        <w:t xml:space="preserve">trước ngày </w:t>
      </w:r>
      <w:r w:rsidR="00D11DFB" w:rsidRPr="009B4B83">
        <w:rPr>
          <w:szCs w:val="28"/>
        </w:rPr>
        <w:t>01/7</w:t>
      </w:r>
      <w:r w:rsidRPr="009B4B83">
        <w:rPr>
          <w:szCs w:val="28"/>
        </w:rPr>
        <w:t>/2022.</w:t>
      </w:r>
    </w:p>
    <w:p w14:paraId="174246F1" w14:textId="4A844F07" w:rsidR="00F4015D" w:rsidRPr="009B4B83" w:rsidRDefault="00A32C1E" w:rsidP="00A309EE">
      <w:pPr>
        <w:spacing w:before="240" w:after="240" w:line="288" w:lineRule="auto"/>
        <w:ind w:firstLine="709"/>
        <w:jc w:val="both"/>
        <w:rPr>
          <w:noProof/>
          <w:szCs w:val="28"/>
        </w:rPr>
      </w:pPr>
      <w:r w:rsidRPr="009B4B83">
        <w:rPr>
          <w:noProof/>
          <w:szCs w:val="28"/>
        </w:rPr>
        <w:t>Trong quá trình triển khai</w:t>
      </w:r>
      <w:r w:rsidR="00833EC2" w:rsidRPr="009B4B83">
        <w:rPr>
          <w:noProof/>
          <w:szCs w:val="28"/>
        </w:rPr>
        <w:t>, nếu có vướng mắc, các đơn vị liên hệ về Sở (qua phòng GD</w:t>
      </w:r>
      <w:r w:rsidR="00D11DFB" w:rsidRPr="009B4B83">
        <w:rPr>
          <w:noProof/>
          <w:szCs w:val="28"/>
        </w:rPr>
        <w:t>PT</w:t>
      </w:r>
      <w:r w:rsidR="00833EC2" w:rsidRPr="009B4B83">
        <w:rPr>
          <w:noProof/>
          <w:szCs w:val="28"/>
        </w:rPr>
        <w:t>) để được hướng dẫn./.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11"/>
        <w:gridCol w:w="5053"/>
      </w:tblGrid>
      <w:tr w:rsidR="009C45CB" w:rsidRPr="00833EC2" w14:paraId="3B344D27" w14:textId="77777777" w:rsidTr="00EF77BA">
        <w:trPr>
          <w:trHeight w:val="360"/>
        </w:trPr>
        <w:tc>
          <w:tcPr>
            <w:tcW w:w="4003" w:type="dxa"/>
          </w:tcPr>
          <w:p w14:paraId="29ED8E85" w14:textId="77777777" w:rsidR="009C45CB" w:rsidRPr="008724AF" w:rsidRDefault="009C45CB" w:rsidP="008D61F9">
            <w:pPr>
              <w:tabs>
                <w:tab w:val="left" w:pos="5873"/>
                <w:tab w:val="left" w:pos="6767"/>
              </w:tabs>
              <w:jc w:val="both"/>
              <w:rPr>
                <w:b/>
                <w:i/>
                <w:noProof/>
                <w:sz w:val="24"/>
                <w:lang w:val="vi-VN"/>
              </w:rPr>
            </w:pPr>
            <w:r w:rsidRPr="008724AF">
              <w:rPr>
                <w:b/>
                <w:i/>
                <w:noProof/>
                <w:sz w:val="24"/>
                <w:lang w:val="vi-VN"/>
              </w:rPr>
              <w:t>Nơi nhận:</w:t>
            </w:r>
          </w:p>
          <w:p w14:paraId="19815983" w14:textId="22534D5F" w:rsidR="009C45CB" w:rsidRDefault="009C45CB" w:rsidP="008D61F9">
            <w:pPr>
              <w:tabs>
                <w:tab w:val="left" w:pos="5873"/>
                <w:tab w:val="left" w:pos="6767"/>
              </w:tabs>
              <w:jc w:val="both"/>
              <w:rPr>
                <w:noProof/>
                <w:sz w:val="22"/>
                <w:lang w:val="vi-VN"/>
              </w:rPr>
            </w:pPr>
            <w:r w:rsidRPr="008724AF">
              <w:rPr>
                <w:noProof/>
                <w:sz w:val="22"/>
                <w:lang w:val="vi-VN"/>
              </w:rPr>
              <w:t>- Như trên;</w:t>
            </w:r>
          </w:p>
          <w:p w14:paraId="70CBFA38" w14:textId="36ACF6A1" w:rsidR="00E02758" w:rsidRPr="00E02758" w:rsidRDefault="00E02758" w:rsidP="008D61F9">
            <w:pPr>
              <w:tabs>
                <w:tab w:val="left" w:pos="5873"/>
                <w:tab w:val="left" w:pos="6767"/>
              </w:tabs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- Ban Giám đốc;</w:t>
            </w:r>
          </w:p>
          <w:p w14:paraId="01DB6C7D" w14:textId="7147CF84" w:rsidR="00EF77BA" w:rsidRPr="00EF77BA" w:rsidRDefault="00EF77BA" w:rsidP="008D61F9">
            <w:pPr>
              <w:tabs>
                <w:tab w:val="left" w:pos="5873"/>
                <w:tab w:val="left" w:pos="6767"/>
              </w:tabs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- Website ngành;</w:t>
            </w:r>
          </w:p>
          <w:p w14:paraId="4A97DA71" w14:textId="44DEBB9A" w:rsidR="0009277C" w:rsidRPr="0009277C" w:rsidRDefault="0009277C" w:rsidP="008D61F9">
            <w:pPr>
              <w:tabs>
                <w:tab w:val="left" w:pos="5873"/>
                <w:tab w:val="left" w:pos="6767"/>
              </w:tabs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- Các phòng, ban liên quan;</w:t>
            </w:r>
          </w:p>
          <w:p w14:paraId="7DE01C79" w14:textId="777EF9A6" w:rsidR="009C45CB" w:rsidRPr="000B06EE" w:rsidRDefault="009C45CB" w:rsidP="00D11DFB">
            <w:pPr>
              <w:tabs>
                <w:tab w:val="left" w:pos="5873"/>
                <w:tab w:val="left" w:pos="6767"/>
              </w:tabs>
              <w:jc w:val="both"/>
              <w:rPr>
                <w:noProof/>
                <w:lang w:val="vi-VN"/>
              </w:rPr>
            </w:pPr>
            <w:r w:rsidRPr="008724AF">
              <w:rPr>
                <w:noProof/>
                <w:sz w:val="22"/>
                <w:lang w:val="vi-VN"/>
              </w:rPr>
              <w:t>- Lưu: VT, GD</w:t>
            </w:r>
            <w:r w:rsidR="00D11DFB">
              <w:rPr>
                <w:noProof/>
                <w:sz w:val="22"/>
              </w:rPr>
              <w:t>PT</w:t>
            </w:r>
            <w:r w:rsidRPr="008724AF">
              <w:rPr>
                <w:noProof/>
                <w:sz w:val="22"/>
                <w:lang w:val="vi-VN"/>
              </w:rPr>
              <w:t>.</w:t>
            </w:r>
          </w:p>
        </w:tc>
        <w:tc>
          <w:tcPr>
            <w:tcW w:w="5177" w:type="dxa"/>
          </w:tcPr>
          <w:p w14:paraId="19B14BD7" w14:textId="173DA63A" w:rsidR="009C45CB" w:rsidRDefault="00D11DFB" w:rsidP="00385902">
            <w:pPr>
              <w:tabs>
                <w:tab w:val="left" w:pos="5873"/>
                <w:tab w:val="left" w:pos="6767"/>
              </w:tabs>
              <w:rPr>
                <w:b/>
                <w:noProof/>
                <w:szCs w:val="28"/>
                <w:lang w:val="vi-VN"/>
              </w:rPr>
            </w:pPr>
            <w:r>
              <w:rPr>
                <w:b/>
                <w:noProof/>
                <w:szCs w:val="28"/>
              </w:rPr>
              <w:t xml:space="preserve">KT. </w:t>
            </w:r>
            <w:r w:rsidR="009C45CB" w:rsidRPr="000B06EE">
              <w:rPr>
                <w:b/>
                <w:noProof/>
                <w:szCs w:val="28"/>
                <w:lang w:val="vi-VN"/>
              </w:rPr>
              <w:t>GIÁM ĐỐC</w:t>
            </w:r>
          </w:p>
          <w:p w14:paraId="60DDD7C3" w14:textId="0FEB501D" w:rsidR="00833EC2" w:rsidRPr="00D11DFB" w:rsidRDefault="00D11DFB" w:rsidP="00385902">
            <w:pPr>
              <w:tabs>
                <w:tab w:val="left" w:pos="5873"/>
                <w:tab w:val="left" w:pos="6767"/>
              </w:tabs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w:t>PHÓ GIÁM ĐỐC</w:t>
            </w:r>
          </w:p>
          <w:p w14:paraId="41B73093" w14:textId="77777777" w:rsidR="00AE6360" w:rsidRPr="000B06EE" w:rsidRDefault="00AE6360" w:rsidP="00385902">
            <w:pPr>
              <w:tabs>
                <w:tab w:val="left" w:pos="5873"/>
                <w:tab w:val="left" w:pos="6767"/>
              </w:tabs>
              <w:rPr>
                <w:b/>
                <w:noProof/>
                <w:szCs w:val="28"/>
                <w:lang w:val="vi-VN"/>
              </w:rPr>
            </w:pPr>
          </w:p>
          <w:p w14:paraId="2BCF5D75" w14:textId="77777777" w:rsidR="009C45CB" w:rsidRPr="000B06EE" w:rsidRDefault="009C45CB" w:rsidP="00385902">
            <w:pPr>
              <w:tabs>
                <w:tab w:val="left" w:pos="5873"/>
                <w:tab w:val="left" w:pos="6767"/>
              </w:tabs>
              <w:rPr>
                <w:b/>
                <w:noProof/>
                <w:szCs w:val="28"/>
                <w:lang w:val="vi-VN"/>
              </w:rPr>
            </w:pPr>
          </w:p>
          <w:p w14:paraId="206352DD" w14:textId="5AD6F6DE" w:rsidR="00385902" w:rsidRPr="000B06EE" w:rsidRDefault="00385902" w:rsidP="00992784">
            <w:pPr>
              <w:tabs>
                <w:tab w:val="left" w:pos="5873"/>
                <w:tab w:val="left" w:pos="6767"/>
              </w:tabs>
              <w:jc w:val="both"/>
              <w:rPr>
                <w:b/>
                <w:noProof/>
                <w:szCs w:val="28"/>
                <w:lang w:val="vi-VN"/>
              </w:rPr>
            </w:pPr>
          </w:p>
          <w:p w14:paraId="1D6EB577" w14:textId="3E14F278" w:rsidR="009C45CB" w:rsidRPr="00A33474" w:rsidRDefault="00D11DFB" w:rsidP="00385902">
            <w:pPr>
              <w:tabs>
                <w:tab w:val="center" w:pos="2222"/>
                <w:tab w:val="right" w:pos="4444"/>
                <w:tab w:val="left" w:pos="5873"/>
                <w:tab w:val="left" w:pos="6767"/>
              </w:tabs>
              <w:rPr>
                <w:b/>
                <w:bCs/>
                <w:noProof/>
                <w:szCs w:val="28"/>
              </w:rPr>
            </w:pPr>
            <w:r>
              <w:rPr>
                <w:b/>
                <w:bCs/>
                <w:noProof/>
                <w:szCs w:val="28"/>
              </w:rPr>
              <w:t>Đặng Phước Mỹ</w:t>
            </w:r>
          </w:p>
        </w:tc>
      </w:tr>
    </w:tbl>
    <w:p w14:paraId="6080B07A" w14:textId="77777777" w:rsidR="00354578" w:rsidRPr="000B06EE" w:rsidRDefault="00354578" w:rsidP="00E24C65">
      <w:pPr>
        <w:jc w:val="both"/>
        <w:rPr>
          <w:noProof/>
          <w:sz w:val="20"/>
          <w:lang w:val="vi-VN"/>
        </w:rPr>
      </w:pPr>
    </w:p>
    <w:sectPr w:rsidR="00354578" w:rsidRPr="000B06EE" w:rsidSect="00EF77BA">
      <w:head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951B9" w14:textId="77777777" w:rsidR="0069714B" w:rsidRDefault="0069714B" w:rsidP="009B4B83">
      <w:r>
        <w:separator/>
      </w:r>
    </w:p>
  </w:endnote>
  <w:endnote w:type="continuationSeparator" w:id="0">
    <w:p w14:paraId="680D44D4" w14:textId="77777777" w:rsidR="0069714B" w:rsidRDefault="0069714B" w:rsidP="009B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23B6A" w14:textId="77777777" w:rsidR="0069714B" w:rsidRDefault="0069714B" w:rsidP="009B4B83">
      <w:r>
        <w:separator/>
      </w:r>
    </w:p>
  </w:footnote>
  <w:footnote w:type="continuationSeparator" w:id="0">
    <w:p w14:paraId="4BBFF698" w14:textId="77777777" w:rsidR="0069714B" w:rsidRDefault="0069714B" w:rsidP="009B4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9ACA2" w14:textId="77777777" w:rsidR="009B4B83" w:rsidRDefault="009B4B83" w:rsidP="009B4B83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D3AC5"/>
    <w:multiLevelType w:val="hybridMultilevel"/>
    <w:tmpl w:val="ACD4E56E"/>
    <w:lvl w:ilvl="0" w:tplc="B6986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EA7943"/>
    <w:multiLevelType w:val="hybridMultilevel"/>
    <w:tmpl w:val="A27AD502"/>
    <w:lvl w:ilvl="0" w:tplc="5C209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70"/>
    <w:rsid w:val="0001279D"/>
    <w:rsid w:val="00014FC0"/>
    <w:rsid w:val="00022D1E"/>
    <w:rsid w:val="00057A14"/>
    <w:rsid w:val="000856BF"/>
    <w:rsid w:val="0009277C"/>
    <w:rsid w:val="000B06EE"/>
    <w:rsid w:val="000C11ED"/>
    <w:rsid w:val="000D0F8C"/>
    <w:rsid w:val="000D57F2"/>
    <w:rsid w:val="000D7920"/>
    <w:rsid w:val="000F421C"/>
    <w:rsid w:val="000F763B"/>
    <w:rsid w:val="00120F4B"/>
    <w:rsid w:val="00132BEC"/>
    <w:rsid w:val="00177D2F"/>
    <w:rsid w:val="001A0C37"/>
    <w:rsid w:val="001C5988"/>
    <w:rsid w:val="001D0D78"/>
    <w:rsid w:val="001E0058"/>
    <w:rsid w:val="001E1EF6"/>
    <w:rsid w:val="00211418"/>
    <w:rsid w:val="002126C4"/>
    <w:rsid w:val="0023239E"/>
    <w:rsid w:val="002953F7"/>
    <w:rsid w:val="002E7F5D"/>
    <w:rsid w:val="002F092F"/>
    <w:rsid w:val="00307D6A"/>
    <w:rsid w:val="003328B2"/>
    <w:rsid w:val="00354578"/>
    <w:rsid w:val="003817C6"/>
    <w:rsid w:val="00385902"/>
    <w:rsid w:val="00394C0A"/>
    <w:rsid w:val="003A24E8"/>
    <w:rsid w:val="003D25D4"/>
    <w:rsid w:val="003D7B37"/>
    <w:rsid w:val="003E5C94"/>
    <w:rsid w:val="00415EA7"/>
    <w:rsid w:val="00423C8F"/>
    <w:rsid w:val="00435075"/>
    <w:rsid w:val="00485747"/>
    <w:rsid w:val="004A3A57"/>
    <w:rsid w:val="004A5A69"/>
    <w:rsid w:val="004C18B6"/>
    <w:rsid w:val="004C1AED"/>
    <w:rsid w:val="004C4FF3"/>
    <w:rsid w:val="005076B4"/>
    <w:rsid w:val="005134CF"/>
    <w:rsid w:val="00516B61"/>
    <w:rsid w:val="005353D2"/>
    <w:rsid w:val="00563EC4"/>
    <w:rsid w:val="005755B9"/>
    <w:rsid w:val="006042BC"/>
    <w:rsid w:val="00613FBF"/>
    <w:rsid w:val="0062042E"/>
    <w:rsid w:val="00667A30"/>
    <w:rsid w:val="00667DF0"/>
    <w:rsid w:val="00695F0D"/>
    <w:rsid w:val="0069714B"/>
    <w:rsid w:val="006D5D34"/>
    <w:rsid w:val="006E2B86"/>
    <w:rsid w:val="0073095E"/>
    <w:rsid w:val="00762070"/>
    <w:rsid w:val="00766842"/>
    <w:rsid w:val="00772529"/>
    <w:rsid w:val="00785EE0"/>
    <w:rsid w:val="007D7EDF"/>
    <w:rsid w:val="007F113B"/>
    <w:rsid w:val="00833EC2"/>
    <w:rsid w:val="008555D6"/>
    <w:rsid w:val="00862E56"/>
    <w:rsid w:val="008724AF"/>
    <w:rsid w:val="008744A4"/>
    <w:rsid w:val="0089158C"/>
    <w:rsid w:val="008D18EA"/>
    <w:rsid w:val="008D1AD9"/>
    <w:rsid w:val="008D507F"/>
    <w:rsid w:val="008D61F9"/>
    <w:rsid w:val="008F3EE0"/>
    <w:rsid w:val="00932431"/>
    <w:rsid w:val="00966C9B"/>
    <w:rsid w:val="0098400F"/>
    <w:rsid w:val="009916CE"/>
    <w:rsid w:val="00992784"/>
    <w:rsid w:val="009A5538"/>
    <w:rsid w:val="009B4B83"/>
    <w:rsid w:val="009C45CB"/>
    <w:rsid w:val="009E0DD7"/>
    <w:rsid w:val="009E7CBC"/>
    <w:rsid w:val="00A25DF9"/>
    <w:rsid w:val="00A309EE"/>
    <w:rsid w:val="00A32C1E"/>
    <w:rsid w:val="00A33474"/>
    <w:rsid w:val="00A526CA"/>
    <w:rsid w:val="00A64288"/>
    <w:rsid w:val="00A77711"/>
    <w:rsid w:val="00A81CAA"/>
    <w:rsid w:val="00AC7DD5"/>
    <w:rsid w:val="00AE6360"/>
    <w:rsid w:val="00B24110"/>
    <w:rsid w:val="00B3374E"/>
    <w:rsid w:val="00B405BF"/>
    <w:rsid w:val="00B954A4"/>
    <w:rsid w:val="00BB0FA7"/>
    <w:rsid w:val="00BD1474"/>
    <w:rsid w:val="00BD3890"/>
    <w:rsid w:val="00BD4C51"/>
    <w:rsid w:val="00BF361F"/>
    <w:rsid w:val="00C10881"/>
    <w:rsid w:val="00C25E26"/>
    <w:rsid w:val="00C530AE"/>
    <w:rsid w:val="00C56387"/>
    <w:rsid w:val="00C90860"/>
    <w:rsid w:val="00CA5BD0"/>
    <w:rsid w:val="00CB122F"/>
    <w:rsid w:val="00CC109B"/>
    <w:rsid w:val="00CD60F4"/>
    <w:rsid w:val="00CE21CA"/>
    <w:rsid w:val="00D11DFB"/>
    <w:rsid w:val="00D20681"/>
    <w:rsid w:val="00D45587"/>
    <w:rsid w:val="00D7656B"/>
    <w:rsid w:val="00D94A5B"/>
    <w:rsid w:val="00DD6EB6"/>
    <w:rsid w:val="00DE7EC0"/>
    <w:rsid w:val="00E02758"/>
    <w:rsid w:val="00E04D31"/>
    <w:rsid w:val="00E14222"/>
    <w:rsid w:val="00E24C65"/>
    <w:rsid w:val="00E356C3"/>
    <w:rsid w:val="00E528A1"/>
    <w:rsid w:val="00E6061F"/>
    <w:rsid w:val="00E874CD"/>
    <w:rsid w:val="00E93E50"/>
    <w:rsid w:val="00E966DF"/>
    <w:rsid w:val="00EF77BA"/>
    <w:rsid w:val="00F4015D"/>
    <w:rsid w:val="00F4402B"/>
    <w:rsid w:val="00F61116"/>
    <w:rsid w:val="00F814D8"/>
    <w:rsid w:val="00F82EE2"/>
    <w:rsid w:val="00F8656D"/>
    <w:rsid w:val="00F91E45"/>
    <w:rsid w:val="00F94F4A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A26B8"/>
  <w15:docId w15:val="{B4DB1CE4-45AC-4B0D-9F37-25386568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578"/>
    <w:pPr>
      <w:jc w:val="center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rsid w:val="00762070"/>
    <w:pPr>
      <w:keepNext/>
      <w:tabs>
        <w:tab w:val="center" w:pos="1701"/>
        <w:tab w:val="center" w:pos="7088"/>
      </w:tabs>
      <w:jc w:val="left"/>
      <w:outlineLvl w:val="0"/>
    </w:pPr>
    <w:rPr>
      <w:rFonts w:ascii=".VnTimeH" w:eastAsia="Times New Roman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2070"/>
    <w:rPr>
      <w:rFonts w:ascii=".VnTimeH" w:eastAsia="Times New Roman" w:hAnsi=".VnTimeH" w:cs="Times New Roman"/>
      <w:b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F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13F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14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B83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9B4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B83"/>
    <w:rPr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2126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3N56Q2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THỪA THIÊN HUẾ</vt:lpstr>
    </vt:vector>
  </TitlesOfParts>
  <Company>Microsoft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THỪA THIÊN HUẾ</dc:title>
  <dc:creator>Nhat An</dc:creator>
  <cp:lastModifiedBy>CMS</cp:lastModifiedBy>
  <cp:revision>2</cp:revision>
  <cp:lastPrinted>2022-06-20T08:45:00Z</cp:lastPrinted>
  <dcterms:created xsi:type="dcterms:W3CDTF">2022-06-21T04:04:00Z</dcterms:created>
  <dcterms:modified xsi:type="dcterms:W3CDTF">2022-06-21T04:04:00Z</dcterms:modified>
</cp:coreProperties>
</file>