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44.625pt;margin-top:87.625pt;width:85.375pt;height:0.375pt;mso-position-horizontal-relative:page;mso-position-vertical-relative:page;z-index:-10" coordorigin="2892,1752" coordsize="1707,7">
        <v:shape style="position:absolute;left:2892;top:1752;width:1707;height:7" coordorigin="2892,1752" coordsize="1707,7" path="m2902,1772l2902,1772,2902,1772,2902,1772,2902,1772,2902,1772,2902,1772,2902,1772,2902,1772,2902,1772,2902,1772,2903,1772,2903,1772,2903,1772,2904,1772,2904,1772,2905,1772,2906,1772,2906,1772,2907,1772,2908,1772,2910,1772,2911,1772,2912,1772,2914,1772,2915,1772,2917,1772,2919,1772,2921,1772,2924,1772,2926,1772,2929,1772,2932,1772,2935,1772,2938,1772,2941,1772,2945,1772,2949,1772,2953,1772,2957,1772,2961,1772,2966,1772,2971,1772,2976,1772,2982,1772,2987,1772,2993,1772,3000,1772,3006,1772,3013,1772,3020,1772,3028,1772,3035,1772,3043,1772,3052,1772,3060,1772,3069,1772,3079,1772,3088,1772,3098,1772,3109,1772,3120,1772,3131,1772,3142,1772,3154,1772,3166,1772,3179,1772,3192,1772,3205,1772,3219,1772,3233,1772,3248,1772,3263,1772,3278,1772,3294,1772,3311,1772,3327,1772,3345,1772,3362,1772,3381,1772,3399,1772,3418,1772,3438,1772,3458,1772,3479,1772,3500,1772,3521,1772,3544,1772,3566,1772,3589,1772,3613,1772,3637,1772,3662,1772,3688,1772,3713,1772,3740,1772,3767,1772,3795,1772,3823,1772,3852,1772,3881,1772,3911,1772,3941,1772,3973,1772,4005,1772,4037,1772,4070,1772,4104,1772,4138,1772,4173,1772,4209,1772,4245,1772,4282,1772,4320,1772,4358,1772,4397,1772,4437,1772,4477,1772,4518,1772,4560,1772,4603,1772e" filled="f" stroked="t" strokeweight="0.750pt" strokecolor="#000000">
          <v:path arrowok="t"/>
        </v:shape>
      </v:group>
    </w:pict>
    <w:pict>
      <v:group style="position:absolute;margin-left:347.625pt;margin-top:88.625pt;width:176.375pt;height:0.375pt;mso-position-horizontal-relative:page;mso-position-vertical-relative:page;z-index:-10" coordorigin="6952,1772" coordsize="3527,7">
        <v:shape style="position:absolute;left:6952;top:1772;width:3527;height:7" coordorigin="6952,1772" coordsize="3527,7" path="m6978,1796l6978,1796,6978,1796,6978,1796,6978,1796,6978,1796,6978,1796,6978,1796,6978,1796,6979,1796,6979,1796,6980,1796,6980,1796,6981,1796,6982,1796,6983,1796,6985,1796,6986,1796,6988,1796,6990,1796,6992,1796,6994,1796,6997,1796,7000,1796,7003,1796,7006,1796,7010,1796,7014,1796,7019,1796,7023,1796,7028,1796,7034,1796,7040,1796,7046,1796,7052,1796,7059,1796,7067,1796,7075,1796,7083,1796,7092,1796,7101,1796,7111,1796,7121,1796,7132,1796,7143,1796,7155,1796,7168,1796,7181,1796,7194,1796,7208,1796,7223,1796,7238,1796,7254,1796,7271,1796,7288,1796,7306,1796,7325,1796,7344,1796,7364,1796,7384,1796,7406,1796,7428,1796,7451,1796,7475,1796,7499,1796,7524,1796,7550,1796,7577,1796,7605,1796,7633,1796,7663,1796,7693,1796,7724,1796,7756,1796,7789,1796,7823,1796,7857,1796,7893,1796,7930,1796,7967,1796,8006,1796,8045,1796,8086,1796,8128,1796,8170,1796,8214,1796,8258,1796,8304,1796,8351,1796,8399,1796,8448,1796,8498,1796,8549,1796,8602,1796,8655,1796,8710,1796,8766,1796,8823,1796,8881,1796,8941,1796,9001,1796,9063,1796,9127,1796,9191,1796,9257,1796,9324,1796,9392,1796,9462,1796,9533,1796,9605,1796,9679,1796,9754,1796,9830,1796,9908,1796,9987,1796,10068,1796,10150,1796,10233,1796,10318,1796,10405,1796,10493,1796e" filled="f" stroked="t" strokeweight="0.750pt" strokecolor="#000000">
          <v:path arrowok="t"/>
        </v:shape>
      </v:group>
    </w:pict>
    <w:pict>
      <v:shape style="position:absolute;margin-left:395.400pt;margin-top:500.400pt;width:93.0pt;height:43.799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8" w:after="0" w:line="240" w:lineRule="auto"/>
        <w:ind w:left="1694" w:right="301" w:firstLine="347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72" w:lineRule="exact"/>
        <w:ind w:left="0" w:right="0"/>
      </w:pPr>
    </w:p>
    <w:p>
      <w:pPr>
        <w:spacing w:before="0" w:after="0" w:line="240" w:lineRule="auto"/>
        <w:ind w:left="2851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268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/PGDĐT</w:t>
      </w:r>
    </w:p>
    <w:p>
      <w:pPr>
        <w:spacing w:before="0" w:after="0" w:line="240" w:lineRule="auto"/>
        <w:ind w:left="1836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V/v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cung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cấp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tài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liệu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phổ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biến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giáo</w:t>
      </w:r>
      <w:r>
        <w:rPr>
          <w:rFonts w:ascii="Times New Roman" w:hAnsi="Times New Roman" w:cs="Times New Roman" w:eastAsia="Times New Roman"/>
          <w:sz w:val="24"/>
          <w:szCs w:val="24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dục</w:t>
      </w:r>
    </w:p>
    <w:p>
      <w:pPr>
        <w:spacing w:before="1" w:after="0" w:line="240" w:lineRule="auto"/>
        <w:ind w:left="3278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pháp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luật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9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pacing w:before="0" w:after="0" w:line="300" w:lineRule="exact"/>
        <w:ind w:left="0" w:right="0"/>
      </w:pPr>
    </w:p>
    <w:p>
      <w:pPr>
        <w:spacing w:before="0" w:after="0" w:line="240" w:lineRule="auto"/>
        <w:ind w:left="436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16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6044" w:space="0"/>
            <w:col w:w="5861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5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339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thuộc.</w:t>
      </w:r>
    </w:p>
    <w:p>
      <w:pPr>
        <w:spacing w:before="0" w:after="0" w:line="200" w:lineRule="exact"/>
        <w:ind w:left="0" w:right="0"/>
      </w:pPr>
    </w:p>
    <w:p>
      <w:pPr>
        <w:spacing w:before="0" w:after="0" w:line="236" w:lineRule="exact"/>
        <w:ind w:left="0" w:right="0"/>
      </w:pPr>
    </w:p>
    <w:p>
      <w:pPr>
        <w:spacing w:before="0" w:after="0" w:line="240" w:lineRule="auto"/>
        <w:ind w:left="1702" w:right="774" w:firstLine="707"/>
      </w:pP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166/KH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17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09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776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PBGDPL,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video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clip,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ảnh...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PBGDPL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PBGDPL.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sưu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tầm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lượng,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ảnh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âm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sản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(theo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HD).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kiến,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hình,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hay,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quả,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thể,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biểu,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sắc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hiện: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email: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thuyttm.pdien@hue.edu.vn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/7/2022.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9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02" w:lineRule="exact"/>
        <w:ind w:left="0" w:right="0"/>
      </w:pPr>
    </w:p>
    <w:p>
      <w:pPr>
        <w:spacing w:before="0" w:after="0" w:line="239" w:lineRule="auto"/>
        <w:ind w:left="1810" w:right="5280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nhận: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0" w:after="0" w:line="240" w:lineRule="auto"/>
        <w:ind w:left="1617" w:right="0" w:firstLine="0"/>
      </w:pPr>
      <w:br w:type="column"/>
      <w:r>
        <w:rPr>
          <w:rFonts w:ascii="Arial" w:hAnsi="Arial" w:cs="Arial" w:eastAsia="Arial"/>
          <w:color w:val="000000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và</w:t>
      </w:r>
    </w:p>
    <w:p>
      <w:pPr>
        <w:spacing w:before="0" w:after="0" w:line="182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54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3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21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11"/>
        </w:rPr>
        <w:t> </w:t>
      </w:r>
      <w:r>
        <w:rPr>
          <w:rFonts w:ascii="Arial" w:hAnsi="Arial" w:cs="Arial" w:eastAsia="Arial"/>
          <w:color w:val="000000"/>
          <w:spacing w:val="-17"/>
          <w:sz w:val="14"/>
          <w:szCs w:val="14"/>
        </w:rPr>
        <w:t>tạo</w:t>
      </w:r>
    </w:p>
    <w:p>
      <w:pPr>
        <w:spacing w:before="0" w:after="0" w:line="182" w:lineRule="auto"/>
        <w:ind w:left="1617" w:right="229" w:firstLine="0"/>
      </w:pPr>
      <w:r>
        <w:rPr>
          <w:rFonts w:ascii="Arial" w:hAnsi="Arial" w:cs="Arial" w:eastAsia="Arial"/>
          <w:color w:val="000000"/>
          <w:spacing w:val="1"/>
          <w:sz w:val="14"/>
          <w:szCs w:val="14"/>
        </w:rPr>
        <w:t>Em</w:t>
      </w:r>
      <w:r>
        <w:rPr>
          <w:rFonts w:ascii="Arial" w:hAnsi="Arial" w:cs="Arial" w:eastAsia="Arial"/>
          <w:color w:val="000000"/>
          <w:sz w:val="14"/>
          <w:szCs w:val="14"/>
        </w:rPr>
        <w:t>ail: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gddt.phongd</w:t>
      </w:r>
      <w:r>
        <w:rPr>
          <w:rFonts w:ascii="Arial" w:hAnsi="Arial" w:cs="Arial" w:eastAsia="Arial"/>
          <w:color w:val="000000"/>
          <w:sz w:val="14"/>
          <w:szCs w:val="14"/>
        </w:rPr>
        <w:t>ien@thuathienhu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e.g</w:t>
      </w:r>
      <w:r>
        <w:rPr>
          <w:rFonts w:ascii="Arial" w:hAnsi="Arial" w:cs="Arial" w:eastAsia="Arial"/>
          <w:color w:val="000000"/>
          <w:sz w:val="14"/>
          <w:szCs w:val="14"/>
        </w:rPr>
        <w:t>ov.vn</w:t>
      </w:r>
    </w:p>
    <w:p>
      <w:pPr>
        <w:spacing w:before="0" w:after="0" w:line="184" w:lineRule="auto"/>
        <w:ind w:left="1617" w:right="412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spacing w:before="0" w:after="0" w:line="240" w:lineRule="auto"/>
        <w:ind w:left="1617" w:right="521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16/06/2022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10:16:01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AM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78" w:lineRule="exact"/>
        <w:ind w:left="0" w:right="0"/>
      </w:pPr>
    </w:p>
    <w:p>
      <w:pPr>
        <w:spacing w:before="0" w:after="0" w:line="240" w:lineRule="auto"/>
        <w:ind w:left="10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8183" w:space="0"/>
            <w:col w:w="3723"/>
          </w:cols>
        </w:sectPr>
      </w:pPr>
    </w:p>
    <w:p>
      <w:pPr>
        <w:spacing w:before="0" w:after="0" w:line="240" w:lineRule="exact"/>
        <w:ind w:left="2000" w:right="0"/>
      </w:pPr>
      <w:bookmarkStart w:id="1" w:name="PageMark2"/>
      <w:bookmarkEnd w:id="1"/>
    </w:p>
    <w:sectPr>
      <w:pgSz w:w="15840" w:h="122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