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TRƯỜNG THCS PHONG HẢI              BÁO CÁO SƠ KẾT CHUYÊN MÔN HỌC KỲ I</w:t>
      </w:r>
      <w:r w:rsidRPr="00FE107E">
        <w:rPr>
          <w:rFonts w:eastAsia="Times New Roman" w:cs="Times New Roman"/>
          <w:sz w:val="24"/>
          <w:szCs w:val="24"/>
        </w:rPr>
        <w:br/>
      </w:r>
      <w:r w:rsidRPr="00FE107E">
        <w:rPr>
          <w:rFonts w:eastAsia="Times New Roman" w:cs="Times New Roman"/>
          <w:b/>
          <w:bCs/>
          <w:sz w:val="24"/>
          <w:szCs w:val="24"/>
        </w:rPr>
        <w:t> </w:t>
      </w:r>
      <w:r w:rsidRPr="00FE107E">
        <w:rPr>
          <w:rFonts w:eastAsia="Times New Roman" w:cs="Times New Roman"/>
          <w:b/>
          <w:bCs/>
          <w:sz w:val="24"/>
          <w:szCs w:val="24"/>
          <w:u w:val="single"/>
        </w:rPr>
        <w:t>Tổ:T.ANH-AN-TD MT-GDCD</w:t>
      </w:r>
      <w:r w:rsidRPr="00FE107E">
        <w:rPr>
          <w:rFonts w:eastAsia="Times New Roman" w:cs="Times New Roman"/>
          <w:b/>
          <w:bCs/>
          <w:sz w:val="24"/>
          <w:szCs w:val="24"/>
        </w:rPr>
        <w:t>                                                              Năm học: 2021 – 2022</w:t>
      </w:r>
      <w:r w:rsidRPr="00FE107E">
        <w:rPr>
          <w:rFonts w:eastAsia="Times New Roman" w:cs="Times New Roman"/>
          <w:b/>
          <w:bCs/>
          <w:sz w:val="24"/>
          <w:szCs w:val="24"/>
        </w:rPr>
        <w:br/>
      </w:r>
      <w:r w:rsidRPr="00FE107E">
        <w:rPr>
          <w:rFonts w:eastAsia="Times New Roman" w:cs="Times New Roman"/>
          <w:sz w:val="24"/>
          <w:szCs w:val="24"/>
        </w:rPr>
        <w:t>                    </w:t>
      </w:r>
      <w:r w:rsidRPr="00FE107E">
        <w:rPr>
          <w:rFonts w:eastAsia="Times New Roman" w:cs="Times New Roman"/>
          <w:sz w:val="24"/>
          <w:szCs w:val="24"/>
        </w:rPr>
        <w:br/>
        <w:t>  </w:t>
      </w:r>
      <w:r w:rsidRPr="00FE107E">
        <w:rPr>
          <w:rFonts w:eastAsia="Times New Roman" w:cs="Times New Roman"/>
          <w:sz w:val="24"/>
          <w:szCs w:val="24"/>
        </w:rPr>
        <w:br/>
      </w:r>
      <w:r w:rsidRPr="00FE107E">
        <w:rPr>
          <w:rFonts w:eastAsia="Times New Roman" w:cs="Times New Roman"/>
          <w:b/>
          <w:bCs/>
          <w:sz w:val="24"/>
          <w:szCs w:val="24"/>
        </w:rPr>
        <w:t> I/ Đặc điểm tình hình:</w:t>
      </w:r>
      <w:r w:rsidRPr="00FE107E">
        <w:rPr>
          <w:rFonts w:eastAsia="Times New Roman" w:cs="Times New Roman"/>
          <w:sz w:val="24"/>
          <w:szCs w:val="24"/>
        </w:rPr>
        <w:br/>
        <w:t> </w:t>
      </w:r>
      <w:r w:rsidRPr="00FE107E">
        <w:rPr>
          <w:rFonts w:eastAsia="Times New Roman" w:cs="Times New Roman"/>
          <w:b/>
          <w:bCs/>
          <w:sz w:val="24"/>
          <w:szCs w:val="24"/>
        </w:rPr>
        <w:t>1/.Tình hình đội ngũ</w:t>
      </w:r>
      <w:r w:rsidRPr="00FE107E">
        <w:rPr>
          <w:rFonts w:eastAsia="Times New Roman" w:cs="Times New Roman"/>
          <w:sz w:val="24"/>
          <w:szCs w:val="24"/>
        </w:rPr>
        <w:t>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+ Tổng số GV trực tiếp giảng dạy: 07</w:t>
      </w:r>
      <w:r w:rsidRPr="00FE107E">
        <w:rPr>
          <w:rFonts w:eastAsia="Times New Roman" w:cs="Times New Roman"/>
          <w:sz w:val="24"/>
          <w:szCs w:val="24"/>
        </w:rPr>
        <w:br/>
        <w:t>+ Trình độ đội ngũ: Đạt chuẩn và trên chuẩn: 07, tỉ lệ: 100%</w:t>
      </w:r>
      <w:r w:rsidRPr="00FE107E">
        <w:rPr>
          <w:rFonts w:eastAsia="Times New Roman" w:cs="Times New Roman"/>
          <w:sz w:val="24"/>
          <w:szCs w:val="24"/>
        </w:rPr>
        <w:br/>
        <w:t> </w:t>
      </w:r>
      <w:r w:rsidRPr="00FE107E">
        <w:rPr>
          <w:rFonts w:eastAsia="Times New Roman" w:cs="Times New Roman"/>
          <w:b/>
          <w:bCs/>
          <w:sz w:val="24"/>
          <w:szCs w:val="24"/>
        </w:rPr>
        <w:t>Thuận lợi</w:t>
      </w:r>
      <w:r w:rsidRPr="00FE107E">
        <w:rPr>
          <w:rFonts w:eastAsia="Times New Roman" w:cs="Times New Roman"/>
          <w:sz w:val="24"/>
          <w:szCs w:val="24"/>
        </w:rPr>
        <w:t>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                        + Phần lớn GV đạt trình độ chuẩn và trên chuẩn.</w:t>
      </w:r>
      <w:r w:rsidRPr="00FE107E">
        <w:rPr>
          <w:rFonts w:eastAsia="Times New Roman" w:cs="Times New Roman"/>
          <w:sz w:val="24"/>
          <w:szCs w:val="24"/>
        </w:rPr>
        <w:br/>
        <w:t>                        + Đa số GV dạy nhiều năm nên có tích lũy kinh nghiệm.</w:t>
      </w:r>
      <w:r w:rsidRPr="00FE107E">
        <w:rPr>
          <w:rFonts w:eastAsia="Times New Roman" w:cs="Times New Roman"/>
          <w:sz w:val="24"/>
          <w:szCs w:val="24"/>
        </w:rPr>
        <w:br/>
        <w:t>                        + Đội ngũ GV nhiệt tình, có ý thức tự học tựrèn.</w:t>
      </w:r>
      <w:r w:rsidRPr="00FE107E">
        <w:rPr>
          <w:rFonts w:eastAsia="Times New Roman" w:cs="Times New Roman"/>
          <w:sz w:val="24"/>
          <w:szCs w:val="24"/>
        </w:rPr>
        <w:br/>
        <w:t>                        + Luôn có tinh thần tương trợ lẫn nhau.</w:t>
      </w:r>
      <w:r w:rsidRPr="00FE107E">
        <w:rPr>
          <w:rFonts w:eastAsia="Times New Roman" w:cs="Times New Roman"/>
          <w:sz w:val="24"/>
          <w:szCs w:val="24"/>
        </w:rPr>
        <w:br/>
        <w:t>                        + Cơ sở vật chất tương đối đầy đủ.</w:t>
      </w:r>
      <w:r w:rsidRPr="00FE107E">
        <w:rPr>
          <w:rFonts w:eastAsia="Times New Roman" w:cs="Times New Roman"/>
          <w:sz w:val="24"/>
          <w:szCs w:val="24"/>
        </w:rPr>
        <w:br/>
      </w:r>
      <w:r w:rsidRPr="00FE107E">
        <w:rPr>
          <w:rFonts w:eastAsia="Times New Roman" w:cs="Times New Roman"/>
          <w:b/>
          <w:bCs/>
          <w:sz w:val="24"/>
          <w:szCs w:val="24"/>
        </w:rPr>
        <w:t>Khó khăn</w:t>
      </w:r>
      <w:r w:rsidRPr="00FE107E">
        <w:rPr>
          <w:rFonts w:eastAsia="Times New Roman" w:cs="Times New Roman"/>
          <w:sz w:val="24"/>
          <w:szCs w:val="24"/>
        </w:rPr>
        <w:t>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+Tổ có bộ môn T.Anh khó nên tỉ lệ HS yếu vẫn còn nhiều.</w:t>
      </w:r>
      <w:r w:rsidRPr="00FE107E">
        <w:rPr>
          <w:rFonts w:eastAsia="Times New Roman" w:cs="Times New Roman"/>
          <w:sz w:val="24"/>
          <w:szCs w:val="24"/>
        </w:rPr>
        <w:br/>
        <w:t>+ Phụ huynh ít quan tâm đến việc học của con, em.</w:t>
      </w:r>
      <w:r w:rsidRPr="00FE107E">
        <w:rPr>
          <w:rFonts w:eastAsia="Times New Roman" w:cs="Times New Roman"/>
          <w:sz w:val="24"/>
          <w:szCs w:val="24"/>
        </w:rPr>
        <w:br/>
        <w:t>+ Hoàn cảnh một số HS khó khăn và sống với ông bà, nên ảnh hưởng đến chất lượng và việc duy trì sĩ số.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2. Tình hình HS lớp chủ nhiệm: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958"/>
        <w:gridCol w:w="956"/>
        <w:gridCol w:w="839"/>
        <w:gridCol w:w="941"/>
        <w:gridCol w:w="839"/>
        <w:gridCol w:w="911"/>
        <w:gridCol w:w="854"/>
        <w:gridCol w:w="852"/>
        <w:gridCol w:w="2251"/>
      </w:tblGrid>
      <w:tr w:rsidR="00FE107E" w:rsidRPr="00FE107E" w:rsidTr="00FE107E">
        <w:trPr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T.Số HS đầu năm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T.Số HS cuối kỳ</w:t>
            </w:r>
          </w:p>
        </w:tc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HS giảm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HS tăng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chú(Lý do tăng, giảm)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T.Số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T.Số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T.Số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T.Số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6/1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8/2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9/2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II/ Các hoạt động cụ thể: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1/ Thực hiện quychế chuyên môn:</w:t>
      </w:r>
      <w:r w:rsidRPr="00FE107E">
        <w:rPr>
          <w:rFonts w:eastAsia="Times New Roman" w:cs="Times New Roman"/>
          <w:sz w:val="24"/>
          <w:szCs w:val="24"/>
        </w:rPr>
        <w:br/>
      </w:r>
      <w:r w:rsidRPr="00FE107E">
        <w:rPr>
          <w:rFonts w:eastAsia="Times New Roman" w:cs="Times New Roman"/>
          <w:b/>
          <w:bCs/>
          <w:sz w:val="24"/>
          <w:szCs w:val="24"/>
        </w:rPr>
        <w:t> a/ Thực hiện phân phối chương trình: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*Ưu điểm: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+ Tất cả GV đều dạy đúng chương trình theo PPCT.</w:t>
      </w:r>
      <w:r w:rsidRPr="00FE107E">
        <w:rPr>
          <w:rFonts w:eastAsia="Times New Roman" w:cs="Times New Roman"/>
          <w:sz w:val="24"/>
          <w:szCs w:val="24"/>
        </w:rPr>
        <w:br/>
        <w:t>+ Khi nghỉ việc riêng GV đều có ý thức tự bù kịp thời trong tháng.</w:t>
      </w:r>
      <w:r w:rsidRPr="00FE107E">
        <w:rPr>
          <w:rFonts w:eastAsia="Times New Roman" w:cs="Times New Roman"/>
          <w:sz w:val="24"/>
          <w:szCs w:val="24"/>
        </w:rPr>
        <w:br/>
      </w:r>
      <w:r w:rsidRPr="00FE107E">
        <w:rPr>
          <w:rFonts w:eastAsia="Times New Roman" w:cs="Times New Roman"/>
          <w:b/>
          <w:bCs/>
          <w:sz w:val="24"/>
          <w:szCs w:val="24"/>
        </w:rPr>
        <w:lastRenderedPageBreak/>
        <w:t>*Hạn chế:</w:t>
      </w:r>
      <w:r w:rsidRPr="00FE107E">
        <w:rPr>
          <w:rFonts w:eastAsia="Times New Roman" w:cs="Times New Roman"/>
          <w:sz w:val="24"/>
          <w:szCs w:val="24"/>
        </w:rPr>
        <w:br/>
        <w:t> + Một số GV còn vắng trong sinh hoạt chuyên môn Tổ và trong dự giờ-thao giảng của Tổ.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b/ Thực hiện HSSS</w:t>
      </w:r>
      <w:r w:rsidRPr="00FE107E">
        <w:rPr>
          <w:rFonts w:eastAsia="Times New Roman" w:cs="Times New Roman"/>
          <w:sz w:val="24"/>
          <w:szCs w:val="24"/>
        </w:rPr>
        <w:t>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*Ưu điểm</w:t>
      </w:r>
      <w:r w:rsidRPr="00FE107E">
        <w:rPr>
          <w:rFonts w:eastAsia="Times New Roman" w:cs="Times New Roman"/>
          <w:sz w:val="24"/>
          <w:szCs w:val="24"/>
        </w:rPr>
        <w:t>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+ Nhìn chung, tất cả GV đều thực hiện tốt các loại HSSS và nộp duyệt đầy đủ, kịp thời.</w:t>
      </w:r>
      <w:r w:rsidRPr="00FE107E">
        <w:rPr>
          <w:rFonts w:eastAsia="Times New Roman" w:cs="Times New Roman"/>
          <w:sz w:val="24"/>
          <w:szCs w:val="24"/>
        </w:rPr>
        <w:br/>
        <w:t>+ Số GV soạn giáo án trên máy vi tính: 07(Hồ Thị Hường, Nguyễn Xuân Trung,Nguyễn Đăng Sung , Trương Như Sự, Nguyễn Thị Hải, Hoàng Thị Nguyệt, Trương Thị Thu.)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+ Số GV đã soạn  được giáo án điện tử : 07 (Hồ Thị Hường, Nguyễn Thị Hải, Nguyễn Đăng Sung, Trương Như Sự, Nguyễn Xuân Trung, Hoàng Thị Nguyệt, Trương Thị Thu).</w:t>
      </w:r>
      <w:r w:rsidRPr="00FE107E">
        <w:rPr>
          <w:rFonts w:eastAsia="Times New Roman" w:cs="Times New Roman"/>
          <w:sz w:val="24"/>
          <w:szCs w:val="24"/>
        </w:rPr>
        <w:br/>
        <w:t>+ Số giáo viên đã dạy được giáo án điện tử: (6 / 7GV ).</w:t>
      </w:r>
      <w:r w:rsidRPr="00FE107E">
        <w:rPr>
          <w:rFonts w:eastAsia="Times New Roman" w:cs="Times New Roman"/>
          <w:sz w:val="24"/>
          <w:szCs w:val="24"/>
        </w:rPr>
        <w:br/>
        <w:t>+ Số tiết đã dạy có sử dụng CNTT: 8 tiết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*Hạn chế</w:t>
      </w:r>
      <w:r w:rsidRPr="00FE107E">
        <w:rPr>
          <w:rFonts w:eastAsia="Times New Roman" w:cs="Times New Roman"/>
          <w:sz w:val="24"/>
          <w:szCs w:val="24"/>
        </w:rPr>
        <w:t>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 + Lên lịch báo giảng ở SĐB + CTT đôi lúc còn chậm.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 + Vào điểm ở CTT chưa kịp thời so với kế hoạch của Tổ.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+ GV nộp HSSS còn chậm so với kế hoạch của Tổ .</w:t>
      </w:r>
      <w:r w:rsidRPr="00FE107E">
        <w:rPr>
          <w:rFonts w:eastAsia="Times New Roman" w:cs="Times New Roman"/>
          <w:sz w:val="24"/>
          <w:szCs w:val="24"/>
        </w:rPr>
        <w:br/>
      </w:r>
      <w:r w:rsidRPr="00FE107E">
        <w:rPr>
          <w:rFonts w:eastAsia="Times New Roman" w:cs="Times New Roman"/>
          <w:b/>
          <w:bCs/>
          <w:sz w:val="24"/>
          <w:szCs w:val="24"/>
        </w:rPr>
        <w:t>c/ Xếp loại về việc thực hiện quy chế chuyên môn: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151"/>
        <w:gridCol w:w="6651"/>
      </w:tblGrid>
      <w:tr w:rsidR="00FE107E" w:rsidRPr="00FE107E" w:rsidTr="00FE107E">
        <w:trPr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Loại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Tên giáo viên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Hồ Thị Hường, Nguyễn Xuân Trung, Nguyễn Đăng Sung, Nguyễn Thị Hải, Hoàng Thị Nguyệt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Trương Như Sự, Trương Thị Thu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ĐYC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Chưa  ĐYC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 </w:t>
      </w:r>
      <w:r w:rsidRPr="00FE107E">
        <w:rPr>
          <w:rFonts w:eastAsia="Times New Roman" w:cs="Times New Roman"/>
          <w:b/>
          <w:bCs/>
          <w:sz w:val="24"/>
          <w:szCs w:val="24"/>
        </w:rPr>
        <w:t>2/ Nâng cao chất lượng bộ môn: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a/Chất lượng học lực của các lớp do Tổ chủ nhiệm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941"/>
        <w:gridCol w:w="922"/>
        <w:gridCol w:w="1026"/>
        <w:gridCol w:w="900"/>
        <w:gridCol w:w="1026"/>
        <w:gridCol w:w="856"/>
        <w:gridCol w:w="1026"/>
        <w:gridCol w:w="965"/>
        <w:gridCol w:w="872"/>
      </w:tblGrid>
      <w:tr w:rsidR="00FE107E" w:rsidRPr="00FE107E" w:rsidTr="00FE107E">
        <w:trPr>
          <w:tblCellSpacing w:w="0" w:type="dxa"/>
        </w:trPr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 (Đ)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Chưa Đạt (CĐ)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6/1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31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 08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25,8%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17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54,8%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 0 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16,1%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  01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3,2%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899"/>
        <w:gridCol w:w="808"/>
        <w:gridCol w:w="1002"/>
        <w:gridCol w:w="853"/>
        <w:gridCol w:w="854"/>
        <w:gridCol w:w="987"/>
        <w:gridCol w:w="1136"/>
        <w:gridCol w:w="1135"/>
        <w:gridCol w:w="1135"/>
      </w:tblGrid>
      <w:tr w:rsidR="00FE107E" w:rsidRPr="00FE107E" w:rsidTr="00FE107E">
        <w:trPr>
          <w:tblCellSpacing w:w="0" w:type="dxa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Tổng </w:t>
            </w: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số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Giỏi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Yếu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8/2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9/2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b/ Chất lượng hạnh kiểm: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960"/>
        <w:gridCol w:w="924"/>
        <w:gridCol w:w="1070"/>
        <w:gridCol w:w="959"/>
        <w:gridCol w:w="1070"/>
        <w:gridCol w:w="941"/>
        <w:gridCol w:w="906"/>
        <w:gridCol w:w="906"/>
        <w:gridCol w:w="785"/>
      </w:tblGrid>
      <w:tr w:rsidR="00FE107E" w:rsidRPr="00FE107E" w:rsidTr="00FE107E">
        <w:trPr>
          <w:tblCellSpacing w:w="0" w:type="dxa"/>
        </w:trPr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Chưa Đạt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6/1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31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20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64,5%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  11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35,4%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   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 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 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06"/>
        <w:gridCol w:w="963"/>
        <w:gridCol w:w="986"/>
        <w:gridCol w:w="963"/>
        <w:gridCol w:w="986"/>
        <w:gridCol w:w="963"/>
        <w:gridCol w:w="916"/>
        <w:gridCol w:w="803"/>
        <w:gridCol w:w="904"/>
      </w:tblGrid>
      <w:tr w:rsidR="00FE107E" w:rsidRPr="00FE107E" w:rsidTr="00FE107E">
        <w:trPr>
          <w:tblCellSpacing w:w="0" w:type="dxa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Yếu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9/2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`2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c/ Chất lượng các môn: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 * chất lượng bộ môn đăng ký đầu năm 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    Môn: TD, AN,MT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805"/>
        <w:gridCol w:w="1690"/>
        <w:gridCol w:w="1210"/>
        <w:gridCol w:w="1432"/>
        <w:gridCol w:w="1421"/>
        <w:gridCol w:w="1293"/>
      </w:tblGrid>
      <w:tr w:rsidR="00FE107E" w:rsidRPr="00FE107E" w:rsidTr="00FE107E">
        <w:trPr>
          <w:tblCellSpacing w:w="0" w:type="dxa"/>
        </w:trPr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Lớp/Khối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Môn</w:t>
            </w:r>
          </w:p>
        </w:tc>
        <w:tc>
          <w:tcPr>
            <w:tcW w:w="2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 (Đ)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CHƯA ĐẠT (CĐ)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Khối 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62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TD-AN-MT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Khối 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54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TD-AN-MT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Khối 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67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TD-AN-MT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Khối 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46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TD-AN-MT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lastRenderedPageBreak/>
        <w:t>  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</w:t>
      </w:r>
      <w:r w:rsidRPr="00FE107E">
        <w:rPr>
          <w:rFonts w:eastAsia="Times New Roman" w:cs="Times New Roman"/>
          <w:sz w:val="24"/>
          <w:szCs w:val="24"/>
        </w:rPr>
        <w:t>Môn Tiếng</w:t>
      </w:r>
      <w:r w:rsidRPr="00FE107E">
        <w:rPr>
          <w:rFonts w:eastAsia="Times New Roman" w:cs="Times New Roman"/>
          <w:b/>
          <w:bCs/>
          <w:sz w:val="24"/>
          <w:szCs w:val="24"/>
        </w:rPr>
        <w:t> </w:t>
      </w:r>
      <w:r w:rsidRPr="00FE107E">
        <w:rPr>
          <w:rFonts w:eastAsia="Times New Roman" w:cs="Times New Roman"/>
          <w:sz w:val="24"/>
          <w:szCs w:val="24"/>
        </w:rPr>
        <w:t>Anh: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790"/>
        <w:gridCol w:w="783"/>
        <w:gridCol w:w="814"/>
        <w:gridCol w:w="783"/>
        <w:gridCol w:w="814"/>
        <w:gridCol w:w="783"/>
        <w:gridCol w:w="814"/>
        <w:gridCol w:w="783"/>
        <w:gridCol w:w="790"/>
        <w:gridCol w:w="629"/>
        <w:gridCol w:w="519"/>
      </w:tblGrid>
      <w:tr w:rsidR="00FE107E" w:rsidRPr="00FE107E" w:rsidTr="00FE107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TS</w:t>
            </w:r>
          </w:p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SH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T.Bình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      Yếu</w:t>
            </w:r>
          </w:p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Kém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T.Anh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6/2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7/2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55.9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9/1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9/2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    Môn GDCD- C.NGHỆ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730"/>
        <w:gridCol w:w="1214"/>
        <w:gridCol w:w="739"/>
        <w:gridCol w:w="787"/>
        <w:gridCol w:w="739"/>
        <w:gridCol w:w="797"/>
        <w:gridCol w:w="729"/>
        <w:gridCol w:w="807"/>
        <w:gridCol w:w="796"/>
        <w:gridCol w:w="813"/>
      </w:tblGrid>
      <w:tr w:rsidR="00FE107E" w:rsidRPr="00FE107E" w:rsidTr="00FE107E">
        <w:trPr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Lớp/ Khối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T. số</w:t>
            </w:r>
          </w:p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H.S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Môn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 (Đ)</w:t>
            </w:r>
          </w:p>
        </w:tc>
        <w:tc>
          <w:tcPr>
            <w:tcW w:w="1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Chưa đạt(CĐ)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6/1,2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6/1,2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C.NGHỆ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 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733"/>
        <w:gridCol w:w="1216"/>
        <w:gridCol w:w="744"/>
        <w:gridCol w:w="790"/>
        <w:gridCol w:w="734"/>
        <w:gridCol w:w="800"/>
        <w:gridCol w:w="724"/>
        <w:gridCol w:w="810"/>
        <w:gridCol w:w="805"/>
        <w:gridCol w:w="778"/>
      </w:tblGrid>
      <w:tr w:rsidR="00FE107E" w:rsidRPr="00FE107E" w:rsidTr="00FE107E">
        <w:trPr>
          <w:tblCellSpacing w:w="0" w:type="dxa"/>
          <w:jc w:val="center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Lớp/ Khối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T. số</w:t>
            </w:r>
          </w:p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H.S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Môn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Yếu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7/1,2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C.NGHỆ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7/1,2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8/1,2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9/1,2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lastRenderedPageBreak/>
        <w:t>     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*Tổng hợp chất lượng toàn diện và chất lượng bộ môn của HKI.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a, Chất lượng toàn diện.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*Hạnh kiểm: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77"/>
        <w:gridCol w:w="945"/>
        <w:gridCol w:w="998"/>
        <w:gridCol w:w="945"/>
        <w:gridCol w:w="1009"/>
        <w:gridCol w:w="959"/>
        <w:gridCol w:w="932"/>
        <w:gridCol w:w="874"/>
        <w:gridCol w:w="872"/>
      </w:tblGrid>
      <w:tr w:rsidR="00FE107E" w:rsidRPr="00FE107E" w:rsidTr="00FE107E">
        <w:trPr>
          <w:tblCellSpacing w:w="0" w:type="dxa"/>
        </w:trPr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Chưa Đạt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6/1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31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27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87,1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  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12,9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   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 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 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006"/>
        <w:gridCol w:w="965"/>
        <w:gridCol w:w="987"/>
        <w:gridCol w:w="965"/>
        <w:gridCol w:w="987"/>
        <w:gridCol w:w="965"/>
        <w:gridCol w:w="794"/>
        <w:gridCol w:w="915"/>
        <w:gridCol w:w="906"/>
      </w:tblGrid>
      <w:tr w:rsidR="00FE107E" w:rsidRPr="00FE107E" w:rsidTr="00FE107E">
        <w:trPr>
          <w:tblCellSpacing w:w="0" w:type="dxa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2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1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Yếu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9/2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`6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*Học lực: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890"/>
        <w:gridCol w:w="649"/>
        <w:gridCol w:w="796"/>
        <w:gridCol w:w="728"/>
        <w:gridCol w:w="697"/>
        <w:gridCol w:w="762"/>
        <w:gridCol w:w="830"/>
        <w:gridCol w:w="697"/>
        <w:gridCol w:w="830"/>
        <w:gridCol w:w="796"/>
        <w:gridCol w:w="890"/>
      </w:tblGrid>
      <w:tr w:rsidR="00FE107E" w:rsidRPr="00FE107E" w:rsidTr="00FE107E">
        <w:trPr>
          <w:tblCellSpacing w:w="0" w:type="dxa"/>
        </w:trPr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 (Đ)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Chưa Đạt (CĐ)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6/1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31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 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6,5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3,2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41,9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45,2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 01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3,2%</w:t>
            </w:r>
          </w:p>
        </w:tc>
      </w:tr>
    </w:tbl>
    <w:p w:rsidR="00FE107E" w:rsidRPr="00FE107E" w:rsidRDefault="00FE107E" w:rsidP="00FE107E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900"/>
        <w:gridCol w:w="809"/>
        <w:gridCol w:w="1004"/>
        <w:gridCol w:w="988"/>
        <w:gridCol w:w="854"/>
        <w:gridCol w:w="988"/>
        <w:gridCol w:w="1138"/>
        <w:gridCol w:w="1138"/>
        <w:gridCol w:w="988"/>
      </w:tblGrid>
      <w:tr w:rsidR="00FE107E" w:rsidRPr="00FE107E" w:rsidTr="00FE107E">
        <w:trPr>
          <w:tblCellSpacing w:w="0" w:type="dxa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8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Yếu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9/2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bookmarkEnd w:id="0"/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b.Chất lượng bộ môn:</w:t>
      </w:r>
    </w:p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Môn GDCD- C.NGHỆ</w:t>
      </w:r>
    </w:p>
    <w:tbl>
      <w:tblPr>
        <w:tblW w:w="48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730"/>
        <w:gridCol w:w="1214"/>
        <w:gridCol w:w="740"/>
        <w:gridCol w:w="788"/>
        <w:gridCol w:w="740"/>
        <w:gridCol w:w="798"/>
        <w:gridCol w:w="730"/>
        <w:gridCol w:w="807"/>
        <w:gridCol w:w="789"/>
        <w:gridCol w:w="815"/>
      </w:tblGrid>
      <w:tr w:rsidR="00FE107E" w:rsidRPr="00FE107E" w:rsidTr="00FE107E">
        <w:trPr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Lớp/ Khối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T. số</w:t>
            </w:r>
          </w:p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H.S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Môn</w:t>
            </w:r>
          </w:p>
        </w:tc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 (Đ)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Chưa đạt(CĐ)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6/1,2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GDCD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E107E" w:rsidRPr="00FE107E" w:rsidTr="00FE107E">
        <w:trPr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6/1,2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C.NGHỆ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</w:tbl>
    <w:p w:rsidR="00FE107E" w:rsidRPr="00FE107E" w:rsidRDefault="00FE107E" w:rsidP="00FE107E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138"/>
        <w:gridCol w:w="1139"/>
        <w:gridCol w:w="988"/>
        <w:gridCol w:w="1138"/>
        <w:gridCol w:w="988"/>
        <w:gridCol w:w="1139"/>
        <w:gridCol w:w="854"/>
        <w:gridCol w:w="988"/>
      </w:tblGrid>
      <w:tr w:rsidR="00FE107E" w:rsidRPr="00FE107E" w:rsidTr="00FE107E">
        <w:trPr>
          <w:tblCellSpacing w:w="0" w:type="dxa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Lớp/TSố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Yếu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GDCD 9/45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86,7%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8,9%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4,4%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GDCD 8/67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GDCD 7/53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`14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54,7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C.Nghệ 7/53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31,5%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18,5%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*Môn Tiếng Anh: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803"/>
        <w:gridCol w:w="933"/>
        <w:gridCol w:w="958"/>
        <w:gridCol w:w="933"/>
        <w:gridCol w:w="944"/>
        <w:gridCol w:w="946"/>
        <w:gridCol w:w="985"/>
        <w:gridCol w:w="888"/>
        <w:gridCol w:w="907"/>
      </w:tblGrid>
      <w:tr w:rsidR="00FE107E" w:rsidRPr="00FE107E" w:rsidTr="00FE107E">
        <w:trPr>
          <w:tblCellSpacing w:w="0" w:type="dxa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20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 (Đ)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Chưa Đạt (CĐ)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6/1,2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62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 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8,1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18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29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 37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59,7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 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</w:tbl>
    <w:p w:rsidR="00FE107E" w:rsidRPr="00FE107E" w:rsidRDefault="00FE107E" w:rsidP="00FE107E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934"/>
        <w:gridCol w:w="933"/>
        <w:gridCol w:w="886"/>
        <w:gridCol w:w="919"/>
        <w:gridCol w:w="886"/>
        <w:gridCol w:w="816"/>
        <w:gridCol w:w="783"/>
        <w:gridCol w:w="816"/>
        <w:gridCol w:w="957"/>
      </w:tblGrid>
      <w:tr w:rsidR="00FE107E" w:rsidRPr="00FE107E" w:rsidTr="00FE107E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Lớp/TSố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Giỏi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Khá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Yếu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kém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Khối 7/53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 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28,3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1(1,9)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Khối 8/67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50,7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Khối 9/45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   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107E" w:rsidRPr="00FE107E" w:rsidRDefault="00FE107E" w:rsidP="00FE107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b/>
          <w:bCs/>
          <w:sz w:val="24"/>
          <w:szCs w:val="24"/>
        </w:rPr>
        <w:t>*Môn: TD, AN,MT</w:t>
      </w:r>
    </w:p>
    <w:p w:rsidR="00FE107E" w:rsidRPr="00FE107E" w:rsidRDefault="00FE107E" w:rsidP="00FE107E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E107E">
        <w:rPr>
          <w:rFonts w:eastAsia="Times New Roman" w:cs="Times New Roman"/>
          <w:sz w:val="24"/>
          <w:szCs w:val="24"/>
        </w:rPr>
        <w:t>&lt;t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805"/>
        <w:gridCol w:w="1686"/>
        <w:gridCol w:w="1207"/>
        <w:gridCol w:w="1436"/>
        <w:gridCol w:w="1416"/>
        <w:gridCol w:w="1303"/>
      </w:tblGrid>
      <w:tr w:rsidR="00FE107E" w:rsidRPr="00FE107E" w:rsidTr="00FE107E">
        <w:trPr>
          <w:tblCellSpacing w:w="0" w:type="dxa"/>
        </w:trPr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Lớp/Khối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Môn</w:t>
            </w:r>
          </w:p>
        </w:tc>
        <w:tc>
          <w:tcPr>
            <w:tcW w:w="2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 (Đ)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CHƯA ĐẠT (CĐ)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Khối 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62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TD-AN-MT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Khối 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53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TD-AN-MT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20" w:after="120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Khối 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67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AN-MT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Lớp 8/1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33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TD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Lớp 8/2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34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TD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FE107E" w:rsidRPr="00FE107E" w:rsidTr="00FE107E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Khối 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  45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07E" w:rsidRPr="00FE107E" w:rsidRDefault="00FE107E" w:rsidP="00FE107E">
            <w:pPr>
              <w:spacing w:before="100" w:beforeAutospacing="1" w:after="100" w:afterAutospacing="1" w:line="240" w:lineRule="auto"/>
              <w:ind w:left="120" w:right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E107E">
              <w:rPr>
                <w:rFonts w:eastAsia="Times New Roman" w:cs="Times New Roman"/>
                <w:color w:val="000000"/>
                <w:sz w:val="24"/>
                <w:szCs w:val="24"/>
              </w:rPr>
              <w:t>TD-AN-MT</w:t>
            </w:r>
          </w:p>
        </w:tc>
        <w:tc>
          <w:tcPr>
            <w:tcW w:w="0" w:type="auto"/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107E" w:rsidRPr="00FE107E" w:rsidRDefault="00FE107E" w:rsidP="00FE10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75958" w:rsidRPr="00FE107E" w:rsidRDefault="00475958">
      <w:pPr>
        <w:rPr>
          <w:rFonts w:cs="Times New Roman"/>
          <w:sz w:val="24"/>
          <w:szCs w:val="24"/>
        </w:rPr>
      </w:pPr>
    </w:p>
    <w:sectPr w:rsidR="00475958" w:rsidRPr="00FE10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7E"/>
    <w:rsid w:val="00475958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0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0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0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2022-01-18T00:35:00Z</dcterms:created>
  <dcterms:modified xsi:type="dcterms:W3CDTF">2022-01-18T00:37:00Z</dcterms:modified>
</cp:coreProperties>
</file>